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4252"/>
        <w:gridCol w:w="3486"/>
      </w:tblGrid>
      <w:tr w:rsidR="004733F3" w:rsidRPr="00596AF8" w14:paraId="60249422" w14:textId="77777777" w:rsidTr="0012787C">
        <w:tc>
          <w:tcPr>
            <w:tcW w:w="15388" w:type="dxa"/>
            <w:gridSpan w:val="3"/>
            <w:tcBorders>
              <w:bottom w:val="nil"/>
            </w:tcBorders>
            <w:shd w:val="clear" w:color="auto" w:fill="92D050"/>
            <w:vAlign w:val="center"/>
          </w:tcPr>
          <w:p w14:paraId="67D0AA1F" w14:textId="32F99983" w:rsidR="00405270" w:rsidRPr="00BE59C8" w:rsidRDefault="009243EA" w:rsidP="00405270">
            <w:pPr>
              <w:tabs>
                <w:tab w:val="left" w:pos="195"/>
                <w:tab w:val="left" w:pos="675"/>
                <w:tab w:val="center" w:pos="7586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596AF8">
              <w:rPr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041927D" wp14:editId="777A9455">
                  <wp:simplePos x="0" y="0"/>
                  <wp:positionH relativeFrom="margin">
                    <wp:posOffset>-14605</wp:posOffset>
                  </wp:positionH>
                  <wp:positionV relativeFrom="paragraph">
                    <wp:posOffset>22225</wp:posOffset>
                  </wp:positionV>
                  <wp:extent cx="353060" cy="349250"/>
                  <wp:effectExtent l="0" t="0" r="889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_medium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5270" w:rsidRPr="00596AF8">
              <w:rPr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7EC8395E" wp14:editId="624DD1A5">
                  <wp:simplePos x="0" y="0"/>
                  <wp:positionH relativeFrom="margin">
                    <wp:posOffset>9243695</wp:posOffset>
                  </wp:positionH>
                  <wp:positionV relativeFrom="paragraph">
                    <wp:posOffset>22225</wp:posOffset>
                  </wp:positionV>
                  <wp:extent cx="353060" cy="349250"/>
                  <wp:effectExtent l="0" t="0" r="889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_medium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5270" w:rsidRPr="00596AF8">
              <w:rPr>
                <w:rFonts w:ascii="Arial" w:hAnsi="Arial" w:cs="Arial"/>
                <w:b/>
                <w:sz w:val="16"/>
                <w:szCs w:val="16"/>
              </w:rPr>
              <w:tab/>
            </w:r>
            <w:r w:rsidR="00405270" w:rsidRPr="00596AF8">
              <w:rPr>
                <w:rFonts w:ascii="Arial" w:hAnsi="Arial" w:cs="Arial"/>
                <w:b/>
                <w:sz w:val="16"/>
                <w:szCs w:val="16"/>
              </w:rPr>
              <w:tab/>
            </w:r>
          </w:p>
          <w:p w14:paraId="4B1B43F3" w14:textId="506D742C" w:rsidR="004733F3" w:rsidRPr="00BE59C8" w:rsidRDefault="004733F3" w:rsidP="00405270">
            <w:pPr>
              <w:tabs>
                <w:tab w:val="left" w:pos="675"/>
                <w:tab w:val="center" w:pos="7586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E59C8">
              <w:rPr>
                <w:rFonts w:ascii="Arial" w:hAnsi="Arial" w:cs="Arial"/>
                <w:b/>
                <w:sz w:val="20"/>
                <w:szCs w:val="20"/>
              </w:rPr>
              <w:t xml:space="preserve">Harting C of E Primary School </w:t>
            </w:r>
            <w:r w:rsidR="00405270" w:rsidRPr="00BE59C8">
              <w:rPr>
                <w:rFonts w:ascii="Arial" w:hAnsi="Arial" w:cs="Arial"/>
                <w:b/>
                <w:sz w:val="20"/>
                <w:szCs w:val="20"/>
              </w:rPr>
              <w:t>–</w:t>
            </w:r>
            <w:r w:rsidRPr="00BE59C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01FB6" w:rsidRPr="00BE59C8">
              <w:rPr>
                <w:rFonts w:ascii="Arial" w:hAnsi="Arial" w:cs="Arial"/>
                <w:b/>
                <w:sz w:val="20"/>
                <w:szCs w:val="20"/>
              </w:rPr>
              <w:t>Science</w:t>
            </w:r>
          </w:p>
          <w:p w14:paraId="700A8F33" w14:textId="6A099B2F" w:rsidR="00405270" w:rsidRPr="00596AF8" w:rsidRDefault="00405270" w:rsidP="00405270">
            <w:pPr>
              <w:tabs>
                <w:tab w:val="left" w:pos="465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596AF8">
              <w:rPr>
                <w:rFonts w:ascii="Arial" w:hAnsi="Arial" w:cs="Arial"/>
                <w:b/>
                <w:sz w:val="16"/>
                <w:szCs w:val="16"/>
              </w:rPr>
              <w:tab/>
            </w:r>
          </w:p>
        </w:tc>
      </w:tr>
      <w:tr w:rsidR="004733F3" w14:paraId="2AC4E0EB" w14:textId="77777777" w:rsidTr="00B52B75">
        <w:tc>
          <w:tcPr>
            <w:tcW w:w="7650" w:type="dxa"/>
            <w:tcBorders>
              <w:top w:val="nil"/>
            </w:tcBorders>
          </w:tcPr>
          <w:p w14:paraId="04E8C2D2" w14:textId="3965C04D" w:rsidR="00405270" w:rsidRPr="00405270" w:rsidRDefault="004733F3" w:rsidP="004B5A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5270">
              <w:rPr>
                <w:rFonts w:ascii="Arial" w:hAnsi="Arial" w:cs="Arial"/>
                <w:b/>
                <w:sz w:val="20"/>
                <w:szCs w:val="20"/>
              </w:rPr>
              <w:t xml:space="preserve">Topic: </w:t>
            </w:r>
            <w:r w:rsidR="00851B20">
              <w:rPr>
                <w:rFonts w:ascii="Arial" w:hAnsi="Arial" w:cs="Arial"/>
                <w:b/>
                <w:sz w:val="20"/>
                <w:szCs w:val="20"/>
              </w:rPr>
              <w:t>FORCES</w:t>
            </w:r>
            <w:r w:rsidR="00600988">
              <w:rPr>
                <w:rFonts w:ascii="Arial" w:hAnsi="Arial" w:cs="Arial"/>
                <w:b/>
                <w:sz w:val="20"/>
                <w:szCs w:val="20"/>
              </w:rPr>
              <w:t xml:space="preserve"> &amp; MAGNETS</w:t>
            </w:r>
          </w:p>
        </w:tc>
        <w:tc>
          <w:tcPr>
            <w:tcW w:w="4252" w:type="dxa"/>
            <w:tcBorders>
              <w:top w:val="nil"/>
            </w:tcBorders>
            <w:shd w:val="clear" w:color="auto" w:fill="E2EFD9" w:themeFill="accent6" w:themeFillTint="33"/>
          </w:tcPr>
          <w:p w14:paraId="7086AA8F" w14:textId="33CA6F3A" w:rsidR="004733F3" w:rsidRPr="00405270" w:rsidRDefault="0040527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5270">
              <w:rPr>
                <w:rFonts w:ascii="Arial" w:hAnsi="Arial" w:cs="Arial"/>
                <w:b/>
                <w:sz w:val="20"/>
                <w:szCs w:val="20"/>
              </w:rPr>
              <w:t>Y</w:t>
            </w:r>
            <w:r w:rsidR="004B5AED">
              <w:rPr>
                <w:rFonts w:ascii="Arial" w:hAnsi="Arial" w:cs="Arial"/>
                <w:b/>
                <w:sz w:val="20"/>
                <w:szCs w:val="20"/>
              </w:rPr>
              <w:t xml:space="preserve">ears 4 &amp; </w:t>
            </w:r>
            <w:r w:rsidR="00DC7595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3486" w:type="dxa"/>
            <w:tcBorders>
              <w:top w:val="nil"/>
            </w:tcBorders>
            <w:shd w:val="clear" w:color="auto" w:fill="E2EFD9" w:themeFill="accent6" w:themeFillTint="33"/>
          </w:tcPr>
          <w:p w14:paraId="794A1998" w14:textId="72E33799" w:rsidR="004733F3" w:rsidRPr="00405270" w:rsidRDefault="004B5AE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851B20">
              <w:rPr>
                <w:rFonts w:ascii="Arial" w:hAnsi="Arial" w:cs="Arial"/>
                <w:b/>
                <w:sz w:val="20"/>
                <w:szCs w:val="20"/>
              </w:rPr>
              <w:t>UMMER I</w:t>
            </w:r>
          </w:p>
        </w:tc>
      </w:tr>
    </w:tbl>
    <w:p w14:paraId="5DF56538" w14:textId="51965C47" w:rsidR="00405270" w:rsidRDefault="00C678F7">
      <w:r w:rsidRPr="004E102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5A121AD5" wp14:editId="5DB50A73">
                <wp:simplePos x="0" y="0"/>
                <wp:positionH relativeFrom="margin">
                  <wp:posOffset>6985</wp:posOffset>
                </wp:positionH>
                <wp:positionV relativeFrom="paragraph">
                  <wp:posOffset>33719</wp:posOffset>
                </wp:positionV>
                <wp:extent cx="9765030" cy="295275"/>
                <wp:effectExtent l="12700" t="12700" r="1397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5030" cy="2952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srgbClr val="66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B7359" w14:textId="77777777" w:rsidR="00CD727D" w:rsidRPr="0012787C" w:rsidRDefault="00CD727D" w:rsidP="00CD72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60066"/>
                              </w:rPr>
                            </w:pPr>
                            <w:r w:rsidRPr="0012787C">
                              <w:rPr>
                                <w:rFonts w:ascii="Arial" w:hAnsi="Arial" w:cs="Arial"/>
                                <w:b/>
                                <w:color w:val="660066"/>
                              </w:rPr>
                              <w:t xml:space="preserve">Important Information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121A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55pt;margin-top:2.65pt;width:768.9pt;height:23.2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" fillcolor="#ffc000" strokecolor="#606" strokeweight="1.5pt">
                <v:textbox>
                  <w:txbxContent>
                    <w:p w14:paraId="5A5B7359" w14:textId="77777777" w:rsidR="00CD727D" w:rsidRPr="0012787C" w:rsidRDefault="00CD727D" w:rsidP="00CD727D">
                      <w:pPr>
                        <w:jc w:val="center"/>
                        <w:rPr>
                          <w:rFonts w:ascii="Arial" w:hAnsi="Arial" w:cs="Arial"/>
                          <w:b/>
                          <w:color w:val="660066"/>
                        </w:rPr>
                      </w:pPr>
                      <w:r w:rsidRPr="0012787C">
                        <w:rPr>
                          <w:rFonts w:ascii="Arial" w:hAnsi="Arial" w:cs="Arial"/>
                          <w:b/>
                          <w:color w:val="660066"/>
                        </w:rPr>
                        <w:t xml:space="preserve">Important Information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A240AA" w14:textId="0E84FD8C" w:rsidR="003B37C1" w:rsidRPr="00A423E3" w:rsidRDefault="00532D4C" w:rsidP="00A423E3">
      <w:pPr>
        <w:tabs>
          <w:tab w:val="left" w:pos="11370"/>
        </w:tabs>
        <w:rPr>
          <w:sz w:val="4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16F8D6F2" wp14:editId="33756498">
            <wp:simplePos x="0" y="0"/>
            <wp:positionH relativeFrom="column">
              <wp:posOffset>-1905</wp:posOffset>
            </wp:positionH>
            <wp:positionV relativeFrom="paragraph">
              <wp:posOffset>40005</wp:posOffset>
            </wp:positionV>
            <wp:extent cx="9777730" cy="5980430"/>
            <wp:effectExtent l="0" t="0" r="127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8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3E3">
        <w:tab/>
      </w:r>
    </w:p>
    <w:p w14:paraId="7276BAA3" w14:textId="775B8EDF" w:rsidR="00931AD3" w:rsidRDefault="00931AD3"/>
    <w:p w14:paraId="4FE2E6B1" w14:textId="54387624" w:rsidR="00A423E3" w:rsidRDefault="00A423E3"/>
    <w:p w14:paraId="4EB8E84B" w14:textId="5553E7C9" w:rsidR="00A423E3" w:rsidRDefault="00A423E3"/>
    <w:p w14:paraId="33041423" w14:textId="266F0D66" w:rsidR="006C4D4C" w:rsidRDefault="006C4D4C"/>
    <w:p w14:paraId="1D2E25E8" w14:textId="5702477B" w:rsidR="006C4D4C" w:rsidRDefault="006C4D4C"/>
    <w:p w14:paraId="1FA3695D" w14:textId="3557A003" w:rsidR="006C4D4C" w:rsidRDefault="006C4D4C"/>
    <w:p w14:paraId="3B4F9DEF" w14:textId="6DF7A11B" w:rsidR="006C4D4C" w:rsidRDefault="006C4D4C"/>
    <w:p w14:paraId="285E4BD4" w14:textId="27B2972D" w:rsidR="006C4D4C" w:rsidRDefault="006C4D4C"/>
    <w:p w14:paraId="6F3EC58C" w14:textId="3213C853" w:rsidR="005A1698" w:rsidRDefault="005A1698"/>
    <w:p w14:paraId="2B2CA187" w14:textId="09A36545" w:rsidR="005A1698" w:rsidRDefault="005A1698"/>
    <w:p w14:paraId="58E3C9EB" w14:textId="44F90F63" w:rsidR="006C4D4C" w:rsidRDefault="006C4D4C"/>
    <w:p w14:paraId="2803082A" w14:textId="131B5671" w:rsidR="002D48C0" w:rsidRDefault="002D48C0"/>
    <w:p w14:paraId="3EE505A8" w14:textId="7C0A7326" w:rsidR="00204A9B" w:rsidRDefault="00204A9B"/>
    <w:p w14:paraId="4BB276B9" w14:textId="52988D3C" w:rsidR="00204A9B" w:rsidRDefault="00204A9B"/>
    <w:p w14:paraId="378D3A09" w14:textId="2BE8DB21" w:rsidR="00204A9B" w:rsidRDefault="00204A9B"/>
    <w:p w14:paraId="2F557951" w14:textId="36CF1B12" w:rsidR="00204A9B" w:rsidRDefault="00204A9B"/>
    <w:p w14:paraId="30081BF8" w14:textId="6560A799" w:rsidR="00204A9B" w:rsidRDefault="00204A9B"/>
    <w:p w14:paraId="17F5A0CC" w14:textId="0429DAD2" w:rsidR="00204A9B" w:rsidRDefault="00204A9B"/>
    <w:p w14:paraId="6D41FB18" w14:textId="02E10707" w:rsidR="00204A9B" w:rsidRDefault="00204A9B"/>
    <w:p w14:paraId="486823A6" w14:textId="0CD06D8D" w:rsidR="0047015D" w:rsidRDefault="0047015D"/>
    <w:p w14:paraId="6773C757" w14:textId="3113924D" w:rsidR="00817995" w:rsidRDefault="00976CF7"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32D13736" wp14:editId="3526DBDD">
            <wp:simplePos x="0" y="0"/>
            <wp:positionH relativeFrom="column">
              <wp:posOffset>6350</wp:posOffset>
            </wp:positionH>
            <wp:positionV relativeFrom="paragraph">
              <wp:posOffset>-138927</wp:posOffset>
            </wp:positionV>
            <wp:extent cx="9686925" cy="6874510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6925" cy="687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BC1">
        <w:t xml:space="preserve"> </w:t>
      </w:r>
    </w:p>
    <w:p w14:paraId="65063787" w14:textId="3165FFD0" w:rsidR="004848C4" w:rsidRDefault="004848C4"/>
    <w:p w14:paraId="04F93602" w14:textId="69121B53" w:rsidR="00AC6D93" w:rsidRDefault="00AC6D93"/>
    <w:p w14:paraId="09267BC9" w14:textId="57AABCF5" w:rsidR="00AC6D93" w:rsidRDefault="00AC6D93">
      <w:r>
        <w:br w:type="page"/>
      </w:r>
    </w:p>
    <w:p w14:paraId="665D0C00" w14:textId="7D1DE033" w:rsidR="004A6C9F" w:rsidRDefault="00A12615">
      <w:r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6985C2C" wp14:editId="08B2C59D">
                <wp:simplePos x="0" y="0"/>
                <wp:positionH relativeFrom="column">
                  <wp:posOffset>-71755</wp:posOffset>
                </wp:positionH>
                <wp:positionV relativeFrom="paragraph">
                  <wp:posOffset>4616450</wp:posOffset>
                </wp:positionV>
                <wp:extent cx="9677400" cy="1765935"/>
                <wp:effectExtent l="0" t="0" r="12700" b="120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0" cy="17659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7F15FB0" w14:textId="08424EBA" w:rsidR="00080A09" w:rsidRPr="00D06005" w:rsidRDefault="0080442E" w:rsidP="008827E8">
                            <w:pPr>
                              <w:pStyle w:val="p1"/>
                              <w:rPr>
                                <w:rFonts w:ascii="Gill Sans" w:hAnsi="Gill Sans" w:cs="Gill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b/>
                                <w:bCs/>
                                <w:sz w:val="24"/>
                                <w:szCs w:val="24"/>
                              </w:rPr>
                              <w:t>Forces</w:t>
                            </w:r>
                            <w:r w:rsidR="00D03068">
                              <w:rPr>
                                <w:rFonts w:ascii="Gill Sans" w:hAnsi="Gill Sans" w:cs="Gill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&amp; Magnets</w:t>
                            </w:r>
                            <w:r w:rsidR="00C5387F">
                              <w:rPr>
                                <w:rFonts w:ascii="Gill Sans" w:hAnsi="Gill Sans" w:cs="Gill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(Y4/5)</w:t>
                            </w:r>
                          </w:p>
                          <w:p w14:paraId="31F0CC4A" w14:textId="77777777" w:rsidR="00080A09" w:rsidRPr="00D06005" w:rsidRDefault="00080A09" w:rsidP="008827E8">
                            <w:pPr>
                              <w:pStyle w:val="p1"/>
                              <w:rPr>
                                <w:rFonts w:ascii="Gill Sans" w:hAnsi="Gill Sans" w:cs="Gill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DD9F531" w14:textId="77777777" w:rsidR="00080A09" w:rsidRPr="00D06005" w:rsidRDefault="00080A09" w:rsidP="008827E8">
                            <w:pPr>
                              <w:pStyle w:val="p1"/>
                              <w:rPr>
                                <w:rFonts w:ascii="Gill Sans" w:hAnsi="Gill Sans" w:cs="Gill Sans"/>
                                <w:sz w:val="24"/>
                                <w:szCs w:val="24"/>
                              </w:rPr>
                            </w:pPr>
                            <w:r w:rsidRPr="00D06005">
                              <w:rPr>
                                <w:rFonts w:ascii="Gill Sans" w:hAnsi="Gill Sans" w:cs="Gill Sans"/>
                                <w:sz w:val="24"/>
                                <w:szCs w:val="24"/>
                              </w:rPr>
                              <w:t>Within this unit, children will be able to:</w:t>
                            </w:r>
                          </w:p>
                          <w:p w14:paraId="7FF17B3B" w14:textId="77777777" w:rsidR="00A12615" w:rsidRDefault="00A12615" w:rsidP="00A1261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Gill Sans" w:hAnsi="Gill Sans" w:cs="Gill Sans"/>
                                <w:sz w:val="24"/>
                                <w:szCs w:val="24"/>
                              </w:rPr>
                            </w:pPr>
                            <w:r w:rsidRPr="00A12615">
                              <w:rPr>
                                <w:rFonts w:ascii="Gill Sans" w:hAnsi="Gill Sans" w:cs="Gill Sans"/>
                                <w:sz w:val="24"/>
                                <w:szCs w:val="24"/>
                              </w:rPr>
                              <w:t xml:space="preserve">explain that unsupported objects fall towards the Earth because of the force of </w:t>
                            </w:r>
                            <w:r w:rsidRPr="00FB1F59">
                              <w:rPr>
                                <w:rFonts w:ascii="Gill Sans" w:hAnsi="Gill Sans" w:cs="Gill Sans"/>
                                <w:b/>
                                <w:bCs/>
                                <w:sz w:val="24"/>
                                <w:szCs w:val="24"/>
                              </w:rPr>
                              <w:t>gravity</w:t>
                            </w:r>
                            <w:r w:rsidRPr="00A12615">
                              <w:rPr>
                                <w:rFonts w:ascii="Gill Sans" w:hAnsi="Gill Sans" w:cs="Gill Sans"/>
                                <w:sz w:val="24"/>
                                <w:szCs w:val="24"/>
                              </w:rPr>
                              <w:t xml:space="preserve"> acting </w:t>
                            </w:r>
                            <w:r w:rsidRPr="00FB1F59">
                              <w:rPr>
                                <w:rFonts w:ascii="Gill Sans" w:hAnsi="Gill Sans" w:cs="Gill Sans"/>
                                <w:b/>
                                <w:bCs/>
                                <w:sz w:val="24"/>
                                <w:szCs w:val="24"/>
                              </w:rPr>
                              <w:t>between the Earth and the falling object</w:t>
                            </w:r>
                            <w:r w:rsidRPr="00A12615">
                              <w:rPr>
                                <w:rFonts w:ascii="Gill Sans" w:hAnsi="Gill Sans" w:cs="Gill San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548363C" w14:textId="1D7811A4" w:rsidR="00A12615" w:rsidRDefault="00A12615" w:rsidP="00A1261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Gill Sans" w:hAnsi="Gill Sans" w:cs="Gill Sans"/>
                                <w:sz w:val="24"/>
                                <w:szCs w:val="24"/>
                              </w:rPr>
                            </w:pPr>
                            <w:r w:rsidRPr="00A12615">
                              <w:rPr>
                                <w:rFonts w:ascii="Gill Sans" w:hAnsi="Gill Sans" w:cs="Gill Sans"/>
                                <w:sz w:val="24"/>
                                <w:szCs w:val="24"/>
                              </w:rPr>
                              <w:t xml:space="preserve">identify the </w:t>
                            </w:r>
                            <w:r w:rsidR="000628CB" w:rsidRPr="000628CB">
                              <w:rPr>
                                <w:rFonts w:ascii="Gill Sans" w:hAnsi="Gill Sans" w:cs="Gill Sans"/>
                                <w:b/>
                                <w:bCs/>
                                <w:sz w:val="24"/>
                                <w:szCs w:val="24"/>
                              </w:rPr>
                              <w:t>impact</w:t>
                            </w:r>
                            <w:r w:rsidRPr="000628CB">
                              <w:rPr>
                                <w:rFonts w:ascii="Gill Sans" w:hAnsi="Gill Sans" w:cs="Gill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of air resistance, water resistance and friction</w:t>
                            </w:r>
                            <w:r w:rsidRPr="00A12615">
                              <w:rPr>
                                <w:rFonts w:ascii="Gill Sans" w:hAnsi="Gill Sans" w:cs="Gill Sans"/>
                                <w:sz w:val="24"/>
                                <w:szCs w:val="24"/>
                              </w:rPr>
                              <w:t xml:space="preserve">, that act between moving surfaces </w:t>
                            </w:r>
                          </w:p>
                          <w:p w14:paraId="6974F87D" w14:textId="0D927E6C" w:rsidR="00166A10" w:rsidRDefault="00A12615" w:rsidP="00166A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Gill Sans" w:hAnsi="Gill Sans" w:cs="Gill Sans"/>
                                <w:sz w:val="24"/>
                                <w:szCs w:val="24"/>
                              </w:rPr>
                            </w:pPr>
                            <w:r w:rsidRPr="00A12615">
                              <w:rPr>
                                <w:rFonts w:ascii="Gill Sans" w:hAnsi="Gill Sans" w:cs="Gill Sans"/>
                                <w:sz w:val="24"/>
                                <w:szCs w:val="24"/>
                              </w:rPr>
                              <w:t xml:space="preserve">recognise that some mechanisms, including </w:t>
                            </w:r>
                            <w:r w:rsidRPr="000628CB">
                              <w:rPr>
                                <w:rFonts w:ascii="Gill Sans" w:hAnsi="Gill Sans" w:cs="Gill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levers, pulleys and gears, allow a smaller force to have a greater </w:t>
                            </w:r>
                            <w:r w:rsidR="00600988" w:rsidRPr="000628CB">
                              <w:rPr>
                                <w:rFonts w:ascii="Gill Sans" w:hAnsi="Gill Sans" w:cs="Gill Sans"/>
                                <w:b/>
                                <w:bCs/>
                                <w:sz w:val="24"/>
                                <w:szCs w:val="24"/>
                              </w:rPr>
                              <w:t>impact</w:t>
                            </w:r>
                          </w:p>
                          <w:p w14:paraId="55747595" w14:textId="77777777" w:rsidR="00FF6217" w:rsidRDefault="00A12615" w:rsidP="00166A10">
                            <w:pPr>
                              <w:spacing w:after="0" w:line="240" w:lineRule="auto"/>
                              <w:ind w:left="360"/>
                              <w:rPr>
                                <w:rFonts w:ascii="Gill Sans" w:hAnsi="Gill Sans" w:cs="Gill Sans"/>
                                <w:sz w:val="24"/>
                                <w:szCs w:val="24"/>
                              </w:rPr>
                            </w:pPr>
                            <w:r w:rsidRPr="00FF6217">
                              <w:rPr>
                                <w:rFonts w:ascii="Gill Sans" w:hAnsi="Gill Sans" w:cs="Gill Sans"/>
                                <w:b/>
                                <w:bCs/>
                                <w:sz w:val="24"/>
                                <w:szCs w:val="24"/>
                              </w:rPr>
                              <w:t>Investigation</w:t>
                            </w:r>
                            <w:r w:rsidR="00FF6217" w:rsidRPr="00FF6217">
                              <w:rPr>
                                <w:rFonts w:ascii="Gill Sans" w:hAnsi="Gill Sans" w:cs="Gill Sans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166A10">
                              <w:rPr>
                                <w:rFonts w:ascii="Gill Sans" w:hAnsi="Gill Sans" w:cs="Gill Sans"/>
                                <w:sz w:val="24"/>
                                <w:szCs w:val="24"/>
                              </w:rPr>
                              <w:t>: Which surface provides the best friction for a shoe? Which material provides the most friction?</w:t>
                            </w:r>
                            <w:r w:rsidR="00A20299">
                              <w:rPr>
                                <w:rFonts w:ascii="Gill Sans" w:hAnsi="Gill Sans" w:cs="Gill San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20EB0E6" w14:textId="03971104" w:rsidR="00080A09" w:rsidRPr="00166A10" w:rsidRDefault="00FF6217" w:rsidP="00166A10">
                            <w:pPr>
                              <w:spacing w:after="0" w:line="240" w:lineRule="auto"/>
                              <w:ind w:left="360"/>
                              <w:rPr>
                                <w:rFonts w:ascii="Gill Sans" w:hAnsi="Gill Sans" w:cs="Gill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sz w:val="24"/>
                                <w:szCs w:val="24"/>
                              </w:rPr>
                              <w:t xml:space="preserve">How can we test air resistance using parachutes?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985C2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-5.65pt;margin-top:363.5pt;width:762pt;height:139.0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" fillcolor="#ffd966 [1943]" strokecolor="#00b050" strokeweight=".5pt">
                <v:textbox>
                  <w:txbxContent>
                    <w:p w14:paraId="67F15FB0" w14:textId="08424EBA" w:rsidR="00080A09" w:rsidRPr="00D06005" w:rsidRDefault="0080442E" w:rsidP="008827E8">
                      <w:pPr>
                        <w:pStyle w:val="p1"/>
                        <w:rPr>
                          <w:rFonts w:ascii="Gill Sans" w:hAnsi="Gill Sans" w:cs="Gill San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Gill Sans" w:hAnsi="Gill Sans" w:cs="Gill Sans"/>
                          <w:b/>
                          <w:bCs/>
                          <w:sz w:val="24"/>
                          <w:szCs w:val="24"/>
                        </w:rPr>
                        <w:t>Forces</w:t>
                      </w:r>
                      <w:r w:rsidR="00D03068">
                        <w:rPr>
                          <w:rFonts w:ascii="Gill Sans" w:hAnsi="Gill Sans" w:cs="Gill Sans"/>
                          <w:b/>
                          <w:bCs/>
                          <w:sz w:val="24"/>
                          <w:szCs w:val="24"/>
                        </w:rPr>
                        <w:t xml:space="preserve"> &amp; Magnets</w:t>
                      </w:r>
                      <w:r w:rsidR="00C5387F">
                        <w:rPr>
                          <w:rFonts w:ascii="Gill Sans" w:hAnsi="Gill Sans" w:cs="Gill Sans"/>
                          <w:b/>
                          <w:bCs/>
                          <w:sz w:val="24"/>
                          <w:szCs w:val="24"/>
                        </w:rPr>
                        <w:t xml:space="preserve"> (Y4/5)</w:t>
                      </w:r>
                    </w:p>
                    <w:p w14:paraId="31F0CC4A" w14:textId="77777777" w:rsidR="00080A09" w:rsidRPr="00D06005" w:rsidRDefault="00080A09" w:rsidP="008827E8">
                      <w:pPr>
                        <w:pStyle w:val="p1"/>
                        <w:rPr>
                          <w:rFonts w:ascii="Gill Sans" w:hAnsi="Gill Sans" w:cs="Gill San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DD9F531" w14:textId="77777777" w:rsidR="00080A09" w:rsidRPr="00D06005" w:rsidRDefault="00080A09" w:rsidP="008827E8">
                      <w:pPr>
                        <w:pStyle w:val="p1"/>
                        <w:rPr>
                          <w:rFonts w:ascii="Gill Sans" w:hAnsi="Gill Sans" w:cs="Gill Sans"/>
                          <w:sz w:val="24"/>
                          <w:szCs w:val="24"/>
                        </w:rPr>
                      </w:pPr>
                      <w:r w:rsidRPr="00D06005">
                        <w:rPr>
                          <w:rFonts w:ascii="Gill Sans" w:hAnsi="Gill Sans" w:cs="Gill Sans"/>
                          <w:sz w:val="24"/>
                          <w:szCs w:val="24"/>
                        </w:rPr>
                        <w:t>Within this unit, children will be able to:</w:t>
                      </w:r>
                    </w:p>
                    <w:p w14:paraId="7FF17B3B" w14:textId="77777777" w:rsidR="00A12615" w:rsidRDefault="00A12615" w:rsidP="00A1261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Gill Sans" w:hAnsi="Gill Sans" w:cs="Gill Sans"/>
                          <w:sz w:val="24"/>
                          <w:szCs w:val="24"/>
                        </w:rPr>
                      </w:pPr>
                      <w:r w:rsidRPr="00A12615">
                        <w:rPr>
                          <w:rFonts w:ascii="Gill Sans" w:hAnsi="Gill Sans" w:cs="Gill Sans"/>
                          <w:sz w:val="24"/>
                          <w:szCs w:val="24"/>
                        </w:rPr>
                        <w:t xml:space="preserve">explain that unsupported objects fall towards the Earth because of the force of </w:t>
                      </w:r>
                      <w:r w:rsidRPr="00FB1F59">
                        <w:rPr>
                          <w:rFonts w:ascii="Gill Sans" w:hAnsi="Gill Sans" w:cs="Gill Sans"/>
                          <w:b/>
                          <w:bCs/>
                          <w:sz w:val="24"/>
                          <w:szCs w:val="24"/>
                        </w:rPr>
                        <w:t>gravity</w:t>
                      </w:r>
                      <w:r w:rsidRPr="00A12615">
                        <w:rPr>
                          <w:rFonts w:ascii="Gill Sans" w:hAnsi="Gill Sans" w:cs="Gill Sans"/>
                          <w:sz w:val="24"/>
                          <w:szCs w:val="24"/>
                        </w:rPr>
                        <w:t xml:space="preserve"> acting </w:t>
                      </w:r>
                      <w:r w:rsidRPr="00FB1F59">
                        <w:rPr>
                          <w:rFonts w:ascii="Gill Sans" w:hAnsi="Gill Sans" w:cs="Gill Sans"/>
                          <w:b/>
                          <w:bCs/>
                          <w:sz w:val="24"/>
                          <w:szCs w:val="24"/>
                        </w:rPr>
                        <w:t>between the Earth and the falling object</w:t>
                      </w:r>
                      <w:r w:rsidRPr="00A12615">
                        <w:rPr>
                          <w:rFonts w:ascii="Gill Sans" w:hAnsi="Gill Sans" w:cs="Gill San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548363C" w14:textId="1D7811A4" w:rsidR="00A12615" w:rsidRDefault="00A12615" w:rsidP="00A1261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Gill Sans" w:hAnsi="Gill Sans" w:cs="Gill Sans"/>
                          <w:sz w:val="24"/>
                          <w:szCs w:val="24"/>
                        </w:rPr>
                      </w:pPr>
                      <w:r w:rsidRPr="00A12615">
                        <w:rPr>
                          <w:rFonts w:ascii="Gill Sans" w:hAnsi="Gill Sans" w:cs="Gill Sans"/>
                          <w:sz w:val="24"/>
                          <w:szCs w:val="24"/>
                        </w:rPr>
                        <w:t xml:space="preserve">identify the </w:t>
                      </w:r>
                      <w:r w:rsidR="000628CB" w:rsidRPr="000628CB">
                        <w:rPr>
                          <w:rFonts w:ascii="Gill Sans" w:hAnsi="Gill Sans" w:cs="Gill Sans"/>
                          <w:b/>
                          <w:bCs/>
                          <w:sz w:val="24"/>
                          <w:szCs w:val="24"/>
                        </w:rPr>
                        <w:t>impact</w:t>
                      </w:r>
                      <w:r w:rsidRPr="000628CB">
                        <w:rPr>
                          <w:rFonts w:ascii="Gill Sans" w:hAnsi="Gill Sans" w:cs="Gill Sans"/>
                          <w:b/>
                          <w:bCs/>
                          <w:sz w:val="24"/>
                          <w:szCs w:val="24"/>
                        </w:rPr>
                        <w:t xml:space="preserve"> of air resistance, water resistance and friction</w:t>
                      </w:r>
                      <w:r w:rsidRPr="00A12615">
                        <w:rPr>
                          <w:rFonts w:ascii="Gill Sans" w:hAnsi="Gill Sans" w:cs="Gill Sans"/>
                          <w:sz w:val="24"/>
                          <w:szCs w:val="24"/>
                        </w:rPr>
                        <w:t xml:space="preserve">, that act between moving surfaces </w:t>
                      </w:r>
                    </w:p>
                    <w:p w14:paraId="6974F87D" w14:textId="0D927E6C" w:rsidR="00166A10" w:rsidRDefault="00A12615" w:rsidP="00166A1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Gill Sans" w:hAnsi="Gill Sans" w:cs="Gill Sans"/>
                          <w:sz w:val="24"/>
                          <w:szCs w:val="24"/>
                        </w:rPr>
                      </w:pPr>
                      <w:r w:rsidRPr="00A12615">
                        <w:rPr>
                          <w:rFonts w:ascii="Gill Sans" w:hAnsi="Gill Sans" w:cs="Gill Sans"/>
                          <w:sz w:val="24"/>
                          <w:szCs w:val="24"/>
                        </w:rPr>
                        <w:t xml:space="preserve">recognise that some mechanisms, including </w:t>
                      </w:r>
                      <w:r w:rsidRPr="000628CB">
                        <w:rPr>
                          <w:rFonts w:ascii="Gill Sans" w:hAnsi="Gill Sans" w:cs="Gill Sans"/>
                          <w:b/>
                          <w:bCs/>
                          <w:sz w:val="24"/>
                          <w:szCs w:val="24"/>
                        </w:rPr>
                        <w:t xml:space="preserve">levers, pulleys and gears, allow a smaller force to have a greater </w:t>
                      </w:r>
                      <w:r w:rsidR="00600988" w:rsidRPr="000628CB">
                        <w:rPr>
                          <w:rFonts w:ascii="Gill Sans" w:hAnsi="Gill Sans" w:cs="Gill Sans"/>
                          <w:b/>
                          <w:bCs/>
                          <w:sz w:val="24"/>
                          <w:szCs w:val="24"/>
                        </w:rPr>
                        <w:t>impact</w:t>
                      </w:r>
                    </w:p>
                    <w:p w14:paraId="55747595" w14:textId="77777777" w:rsidR="00FF6217" w:rsidRDefault="00A12615" w:rsidP="00166A10">
                      <w:pPr>
                        <w:spacing w:after="0" w:line="240" w:lineRule="auto"/>
                        <w:ind w:left="360"/>
                        <w:rPr>
                          <w:rFonts w:ascii="Gill Sans" w:hAnsi="Gill Sans" w:cs="Gill Sans"/>
                          <w:sz w:val="24"/>
                          <w:szCs w:val="24"/>
                        </w:rPr>
                      </w:pPr>
                      <w:r w:rsidRPr="00FF6217">
                        <w:rPr>
                          <w:rFonts w:ascii="Gill Sans" w:hAnsi="Gill Sans" w:cs="Gill Sans"/>
                          <w:b/>
                          <w:bCs/>
                          <w:sz w:val="24"/>
                          <w:szCs w:val="24"/>
                        </w:rPr>
                        <w:t>Investigation</w:t>
                      </w:r>
                      <w:r w:rsidR="00FF6217" w:rsidRPr="00FF6217">
                        <w:rPr>
                          <w:rFonts w:ascii="Gill Sans" w:hAnsi="Gill Sans" w:cs="Gill Sans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166A10">
                        <w:rPr>
                          <w:rFonts w:ascii="Gill Sans" w:hAnsi="Gill Sans" w:cs="Gill Sans"/>
                          <w:sz w:val="24"/>
                          <w:szCs w:val="24"/>
                        </w:rPr>
                        <w:t>: Which surface provides the best friction for a shoe? Which material provides the most friction?</w:t>
                      </w:r>
                      <w:r w:rsidR="00A20299">
                        <w:rPr>
                          <w:rFonts w:ascii="Gill Sans" w:hAnsi="Gill Sans" w:cs="Gill San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20EB0E6" w14:textId="03971104" w:rsidR="00080A09" w:rsidRPr="00166A10" w:rsidRDefault="00FF6217" w:rsidP="00166A10">
                      <w:pPr>
                        <w:spacing w:after="0" w:line="240" w:lineRule="auto"/>
                        <w:ind w:left="360"/>
                        <w:rPr>
                          <w:rFonts w:ascii="Gill Sans" w:hAnsi="Gill Sans" w:cs="Gill Sans"/>
                          <w:sz w:val="24"/>
                          <w:szCs w:val="24"/>
                        </w:rPr>
                      </w:pPr>
                      <w:r>
                        <w:rPr>
                          <w:rFonts w:ascii="Gill Sans" w:hAnsi="Gill Sans" w:cs="Gill Sans"/>
                          <w:sz w:val="24"/>
                          <w:szCs w:val="24"/>
                        </w:rPr>
                        <w:t xml:space="preserve">How can we test air resistance using parachutes? </w:t>
                      </w:r>
                    </w:p>
                  </w:txbxContent>
                </v:textbox>
              </v:shape>
            </w:pict>
          </mc:Fallback>
        </mc:AlternateContent>
      </w:r>
      <w:r w:rsidR="00824ED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A9062F9" wp14:editId="7E2F0268">
                <wp:simplePos x="0" y="0"/>
                <wp:positionH relativeFrom="column">
                  <wp:posOffset>-62865</wp:posOffset>
                </wp:positionH>
                <wp:positionV relativeFrom="paragraph">
                  <wp:posOffset>-99600</wp:posOffset>
                </wp:positionV>
                <wp:extent cx="9677400" cy="4643120"/>
                <wp:effectExtent l="0" t="0" r="12700" b="1778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0" cy="46431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392826B3" w14:textId="04389018" w:rsidR="00CC7BD7" w:rsidRPr="000158AC" w:rsidRDefault="00CC7BD7" w:rsidP="00211BE7">
                            <w:pPr>
                              <w:rPr>
                                <w:rFonts w:ascii="Gill Sans" w:hAnsi="Gill Sans" w:cs="Gill Sans"/>
                                <w:b/>
                                <w:bCs/>
                              </w:rPr>
                            </w:pPr>
                            <w:r w:rsidRPr="000158AC">
                              <w:rPr>
                                <w:rFonts w:ascii="Gill Sans" w:hAnsi="Gill Sans" w:cs="Gill Sans" w:hint="cs"/>
                                <w:b/>
                                <w:bCs/>
                              </w:rPr>
                              <w:t>Progression of skills in Science</w:t>
                            </w:r>
                            <w:r w:rsidRPr="000158AC">
                              <w:rPr>
                                <w:rFonts w:ascii="Gill Sans" w:hAnsi="Gill Sans" w:cs="Gill Sans"/>
                                <w:b/>
                                <w:bCs/>
                              </w:rPr>
                              <w:t xml:space="preserve">: </w:t>
                            </w:r>
                            <w:r w:rsidRPr="000158AC">
                              <w:rPr>
                                <w:rFonts w:ascii="Gill Sans" w:hAnsi="Gill Sans" w:cs="Gill Sans" w:hint="cs"/>
                                <w:b/>
                                <w:bCs/>
                              </w:rPr>
                              <w:t>Working Scientifically</w:t>
                            </w:r>
                          </w:p>
                          <w:p w14:paraId="4C81AEE9" w14:textId="77777777" w:rsidR="003F04A5" w:rsidRPr="000158AC" w:rsidRDefault="003F04A5" w:rsidP="00257D94">
                            <w:pPr>
                              <w:spacing w:after="0"/>
                              <w:rPr>
                                <w:rFonts w:ascii="Gill Sans" w:hAnsi="Gill Sans" w:cs="Gill Sans"/>
                                <w:b/>
                                <w:bCs/>
                              </w:rPr>
                            </w:pPr>
                            <w:r w:rsidRPr="000158AC">
                              <w:rPr>
                                <w:rFonts w:ascii="Gill Sans" w:hAnsi="Gill Sans" w:cs="Gill Sans"/>
                                <w:b/>
                                <w:bCs/>
                              </w:rPr>
                              <w:t>Year 4</w:t>
                            </w:r>
                          </w:p>
                          <w:p w14:paraId="54617984" w14:textId="4E5FCE7F" w:rsidR="00CC7BD7" w:rsidRPr="000158AC" w:rsidRDefault="00CC7BD7" w:rsidP="00257D94">
                            <w:pPr>
                              <w:spacing w:after="0"/>
                              <w:rPr>
                                <w:rFonts w:ascii="Gill Sans" w:hAnsi="Gill Sans" w:cs="Gill Sans"/>
                              </w:rPr>
                            </w:pPr>
                            <w:r w:rsidRPr="000158AC">
                              <w:rPr>
                                <w:rFonts w:ascii="Gill Sans" w:hAnsi="Gill Sans" w:cs="Gill Sans" w:hint="cs"/>
                              </w:rPr>
                              <w:t>Throughout the year, pupils will:</w:t>
                            </w:r>
                          </w:p>
                          <w:p w14:paraId="3A7FAAA6" w14:textId="77777777" w:rsidR="00CC7BD7" w:rsidRPr="000158AC" w:rsidRDefault="00CC7BD7" w:rsidP="00CC7BD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 w:rsidRPr="000158AC">
                              <w:rPr>
                                <w:rFonts w:ascii="Gill Sans" w:hAnsi="Gill Sans" w:cs="Gill Sans" w:hint="cs"/>
                              </w:rPr>
                              <w:t xml:space="preserve">ask relevant questions and use different types of scientific enquiries to answer them </w:t>
                            </w:r>
                          </w:p>
                          <w:p w14:paraId="4EC27925" w14:textId="77777777" w:rsidR="00CC7BD7" w:rsidRPr="000158AC" w:rsidRDefault="00CC7BD7" w:rsidP="00CC7BD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 w:rsidRPr="000158AC">
                              <w:rPr>
                                <w:rFonts w:ascii="Gill Sans" w:hAnsi="Gill Sans" w:cs="Gill Sans" w:hint="cs"/>
                              </w:rPr>
                              <w:t xml:space="preserve">set up simple practical enquiries, comparative and fair tests </w:t>
                            </w:r>
                          </w:p>
                          <w:p w14:paraId="15AE6E4A" w14:textId="77777777" w:rsidR="00CC7BD7" w:rsidRPr="000158AC" w:rsidRDefault="00CC7BD7" w:rsidP="00CC7BD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 w:rsidRPr="000158AC">
                              <w:rPr>
                                <w:rFonts w:ascii="Gill Sans" w:hAnsi="Gill Sans" w:cs="Gill Sans" w:hint="cs"/>
                              </w:rPr>
                              <w:t xml:space="preserve">make systematic and careful observations and, where appropriate, take accurate measurements using standard units, using a range of equipment, including thermometers and data loggers </w:t>
                            </w:r>
                          </w:p>
                          <w:p w14:paraId="5FC9CB4C" w14:textId="77777777" w:rsidR="00CC7BD7" w:rsidRPr="000158AC" w:rsidRDefault="00CC7BD7" w:rsidP="00CC7BD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 w:rsidRPr="000158AC">
                              <w:rPr>
                                <w:rFonts w:ascii="Gill Sans" w:hAnsi="Gill Sans" w:cs="Gill Sans" w:hint="cs"/>
                              </w:rPr>
                              <w:t xml:space="preserve">record findings using simple scientific language, drawings, labelled diagrams, keys, bar charts, and tables </w:t>
                            </w:r>
                          </w:p>
                          <w:p w14:paraId="5B890836" w14:textId="77777777" w:rsidR="00CC7BD7" w:rsidRPr="000158AC" w:rsidRDefault="00CC7BD7" w:rsidP="00CC7BD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 w:rsidRPr="000158AC">
                              <w:rPr>
                                <w:rFonts w:ascii="Gill Sans" w:hAnsi="Gill Sans" w:cs="Gill Sans" w:hint="cs"/>
                              </w:rPr>
                              <w:t>gather, record, classify and present data in a variety of ways to help in answering questions</w:t>
                            </w:r>
                          </w:p>
                          <w:p w14:paraId="330CE525" w14:textId="77777777" w:rsidR="00CC7BD7" w:rsidRPr="000158AC" w:rsidRDefault="00CC7BD7" w:rsidP="00CC7BD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 w:rsidRPr="000158AC">
                              <w:rPr>
                                <w:rFonts w:ascii="Gill Sans" w:hAnsi="Gill Sans" w:cs="Gill Sans" w:hint="cs"/>
                              </w:rPr>
                              <w:t xml:space="preserve">identify differences, similarities or changes related to simple scientific ideas and processes </w:t>
                            </w:r>
                          </w:p>
                          <w:p w14:paraId="10BF9B01" w14:textId="77777777" w:rsidR="00CC7BD7" w:rsidRPr="000158AC" w:rsidRDefault="00CC7BD7" w:rsidP="00CC7BD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 w:rsidRPr="000158AC">
                              <w:rPr>
                                <w:rFonts w:ascii="Gill Sans" w:hAnsi="Gill Sans" w:cs="Gill Sans" w:hint="cs"/>
                              </w:rPr>
                              <w:t xml:space="preserve">report on findings from enquiries, including oral and written explanations, displays or presentations of results and conclusions </w:t>
                            </w:r>
                          </w:p>
                          <w:p w14:paraId="21AA31AF" w14:textId="77777777" w:rsidR="00CC7BD7" w:rsidRPr="000158AC" w:rsidRDefault="00CC7BD7" w:rsidP="00CC7BD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 w:rsidRPr="000158AC">
                              <w:rPr>
                                <w:rFonts w:ascii="Gill Sans" w:hAnsi="Gill Sans" w:cs="Gill Sans" w:hint="cs"/>
                              </w:rPr>
                              <w:t xml:space="preserve">use straightforward scientific evidence to answer questions or to support their findings </w:t>
                            </w:r>
                          </w:p>
                          <w:p w14:paraId="1940C285" w14:textId="77777777" w:rsidR="00CC7BD7" w:rsidRPr="000158AC" w:rsidRDefault="00CC7BD7" w:rsidP="00CC7BD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 w:rsidRPr="000158AC">
                              <w:rPr>
                                <w:rFonts w:ascii="Gill Sans" w:hAnsi="Gill Sans" w:cs="Gill Sans" w:hint="cs"/>
                              </w:rPr>
                              <w:t xml:space="preserve">use results to draw simple conclusions, make predictions for new values, suggest improvements and raise further </w:t>
                            </w:r>
                          </w:p>
                          <w:p w14:paraId="647327C7" w14:textId="77777777" w:rsidR="00CC7BD7" w:rsidRPr="000158AC" w:rsidRDefault="00CC7BD7" w:rsidP="00211BE7">
                            <w:pPr>
                              <w:pStyle w:val="ListParagraph"/>
                              <w:rPr>
                                <w:rFonts w:ascii="Gill Sans" w:hAnsi="Gill Sans" w:cs="Gill Sans"/>
                              </w:rPr>
                            </w:pPr>
                            <w:r w:rsidRPr="000158AC">
                              <w:rPr>
                                <w:rFonts w:ascii="Gill Sans" w:hAnsi="Gill Sans" w:cs="Gill Sans" w:hint="cs"/>
                              </w:rPr>
                              <w:t>questions</w:t>
                            </w:r>
                          </w:p>
                          <w:p w14:paraId="25748D53" w14:textId="77777777" w:rsidR="00CC7BD7" w:rsidRPr="000158AC" w:rsidRDefault="00CC7BD7" w:rsidP="00257D94">
                            <w:pPr>
                              <w:spacing w:after="0" w:line="240" w:lineRule="auto"/>
                              <w:rPr>
                                <w:rFonts w:ascii="Gill Sans" w:hAnsi="Gill Sans" w:cs="Gill Sans"/>
                                <w:b/>
                                <w:bCs/>
                              </w:rPr>
                            </w:pPr>
                            <w:r w:rsidRPr="000158AC">
                              <w:rPr>
                                <w:rFonts w:ascii="Gill Sans" w:hAnsi="Gill Sans" w:cs="Gill Sans"/>
                                <w:b/>
                                <w:bCs/>
                              </w:rPr>
                              <w:t>Year 5</w:t>
                            </w:r>
                          </w:p>
                          <w:p w14:paraId="45ED8E45" w14:textId="3E001D65" w:rsidR="009E18A3" w:rsidRPr="000158AC" w:rsidRDefault="009E18A3" w:rsidP="00257D94">
                            <w:pPr>
                              <w:spacing w:after="0" w:line="240" w:lineRule="auto"/>
                              <w:rPr>
                                <w:rFonts w:ascii="Gill Sans" w:hAnsi="Gill Sans" w:cs="Gill Sans"/>
                              </w:rPr>
                            </w:pPr>
                            <w:r w:rsidRPr="000158AC">
                              <w:rPr>
                                <w:rFonts w:ascii="Gill Sans" w:hAnsi="Gill Sans" w:cs="Gill Sans"/>
                              </w:rPr>
                              <w:t>Throughout the year, pupils will:</w:t>
                            </w:r>
                          </w:p>
                          <w:p w14:paraId="1CF18AE4" w14:textId="77777777" w:rsidR="00E36A8A" w:rsidRPr="000158AC" w:rsidRDefault="0042649E" w:rsidP="00D0600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 w:rsidRPr="000158AC">
                              <w:rPr>
                                <w:rFonts w:ascii="Gill Sans" w:hAnsi="Gill Sans" w:cs="Gill Sans" w:hint="cs"/>
                              </w:rPr>
                              <w:t>plan different types of scientific enquiries to answer questions, including recognising and controlling variables where necessary</w:t>
                            </w:r>
                          </w:p>
                          <w:p w14:paraId="14848FDD" w14:textId="7D4F6478" w:rsidR="00E36A8A" w:rsidRPr="000158AC" w:rsidRDefault="0042649E" w:rsidP="00D0600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 w:rsidRPr="000158AC">
                              <w:rPr>
                                <w:rFonts w:ascii="Gill Sans" w:hAnsi="Gill Sans" w:cs="Gill Sans" w:hint="cs"/>
                              </w:rPr>
                              <w:t xml:space="preserve">take measurements, using a range of scientific equipment, with increasing accuracy and precision, taking repeat readings when appropriate </w:t>
                            </w:r>
                          </w:p>
                          <w:p w14:paraId="1BB9AF17" w14:textId="77777777" w:rsidR="006424EC" w:rsidRPr="000158AC" w:rsidRDefault="0042649E" w:rsidP="00D0600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 w:rsidRPr="000158AC">
                              <w:rPr>
                                <w:rFonts w:ascii="Gill Sans" w:hAnsi="Gill Sans" w:cs="Gill Sans" w:hint="cs"/>
                              </w:rPr>
                              <w:t>record data and results of increasing complexity using scientific diagrams and labels, classification keys, tables, scatter</w:t>
                            </w:r>
                            <w:r w:rsidR="00324907" w:rsidRPr="000158AC">
                              <w:rPr>
                                <w:rFonts w:ascii="Gill Sans" w:hAnsi="Gill Sans" w:cs="Gill Sans" w:hint="cs"/>
                              </w:rPr>
                              <w:t xml:space="preserve"> </w:t>
                            </w:r>
                            <w:r w:rsidRPr="000158AC">
                              <w:rPr>
                                <w:rFonts w:ascii="Gill Sans" w:hAnsi="Gill Sans" w:cs="Gill Sans" w:hint="cs"/>
                              </w:rPr>
                              <w:t xml:space="preserve">graphs, bar and line graphs </w:t>
                            </w:r>
                          </w:p>
                          <w:p w14:paraId="7EA9A7AE" w14:textId="77777777" w:rsidR="006424EC" w:rsidRPr="000158AC" w:rsidRDefault="0042649E" w:rsidP="00D0600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 w:rsidRPr="000158AC">
                              <w:rPr>
                                <w:rFonts w:ascii="Gill Sans" w:hAnsi="Gill Sans" w:cs="Gill Sans" w:hint="cs"/>
                              </w:rPr>
                              <w:t xml:space="preserve">identify scientific evidence that has been used to support or refute ideas or arguments </w:t>
                            </w:r>
                          </w:p>
                          <w:p w14:paraId="3B426DF1" w14:textId="52A9E2DD" w:rsidR="006424EC" w:rsidRPr="000158AC" w:rsidRDefault="0042649E" w:rsidP="00D0600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 w:rsidRPr="000158AC">
                              <w:rPr>
                                <w:rFonts w:ascii="Gill Sans" w:hAnsi="Gill Sans" w:cs="Gill Sans" w:hint="cs"/>
                              </w:rPr>
                              <w:t>report and present findings from enquiries, including conclusions, causal relationships and explanations of</w:t>
                            </w:r>
                            <w:r w:rsidR="00253021" w:rsidRPr="000158AC">
                              <w:rPr>
                                <w:rFonts w:ascii="Gill Sans" w:hAnsi="Gill Sans" w:cs="Gill Sans"/>
                              </w:rPr>
                              <w:t xml:space="preserve"> </w:t>
                            </w:r>
                            <w:r w:rsidRPr="000158AC">
                              <w:rPr>
                                <w:rFonts w:ascii="Gill Sans" w:hAnsi="Gill Sans" w:cs="Gill Sans" w:hint="cs"/>
                              </w:rPr>
                              <w:t xml:space="preserve">and degree of trust in results, in oral and written forms such as displays and other presentations </w:t>
                            </w:r>
                          </w:p>
                          <w:p w14:paraId="2F468EA4" w14:textId="590A46A9" w:rsidR="00FA0DC1" w:rsidRPr="000158AC" w:rsidRDefault="0042649E" w:rsidP="00D0600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 w:rsidRPr="000158AC">
                              <w:rPr>
                                <w:rFonts w:ascii="Gill Sans" w:hAnsi="Gill Sans" w:cs="Gill Sans" w:hint="cs"/>
                              </w:rPr>
                              <w:t>use test results to make predictions to set up further comparative and fair tests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062F9" id="Text Box 40" o:spid="_x0000_s1028" type="#_x0000_t202" style="position:absolute;margin-left:-4.95pt;margin-top:-7.85pt;width:762pt;height:365.6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" fillcolor="#e2efd9 [665]" strokecolor="#00b050" strokeweight=".5pt">
                <v:textbox>
                  <w:txbxContent>
                    <w:p w14:paraId="392826B3" w14:textId="04389018" w:rsidR="00CC7BD7" w:rsidRPr="000158AC" w:rsidRDefault="00CC7BD7" w:rsidP="00211BE7">
                      <w:pPr>
                        <w:rPr>
                          <w:rFonts w:ascii="Gill Sans" w:hAnsi="Gill Sans" w:cs="Gill Sans"/>
                          <w:b/>
                          <w:bCs/>
                        </w:rPr>
                      </w:pPr>
                      <w:r w:rsidRPr="000158AC">
                        <w:rPr>
                          <w:rFonts w:ascii="Gill Sans" w:hAnsi="Gill Sans" w:cs="Gill Sans" w:hint="cs"/>
                          <w:b/>
                          <w:bCs/>
                        </w:rPr>
                        <w:t>Progression of skills in Science</w:t>
                      </w:r>
                      <w:r w:rsidRPr="000158AC">
                        <w:rPr>
                          <w:rFonts w:ascii="Gill Sans" w:hAnsi="Gill Sans" w:cs="Gill Sans"/>
                          <w:b/>
                          <w:bCs/>
                        </w:rPr>
                        <w:t xml:space="preserve">: </w:t>
                      </w:r>
                      <w:r w:rsidRPr="000158AC">
                        <w:rPr>
                          <w:rFonts w:ascii="Gill Sans" w:hAnsi="Gill Sans" w:cs="Gill Sans" w:hint="cs"/>
                          <w:b/>
                          <w:bCs/>
                        </w:rPr>
                        <w:t>Working Scientifically</w:t>
                      </w:r>
                    </w:p>
                    <w:p w14:paraId="4C81AEE9" w14:textId="77777777" w:rsidR="003F04A5" w:rsidRPr="000158AC" w:rsidRDefault="003F04A5" w:rsidP="00257D94">
                      <w:pPr>
                        <w:spacing w:after="0"/>
                        <w:rPr>
                          <w:rFonts w:ascii="Gill Sans" w:hAnsi="Gill Sans" w:cs="Gill Sans"/>
                          <w:b/>
                          <w:bCs/>
                        </w:rPr>
                      </w:pPr>
                      <w:r w:rsidRPr="000158AC">
                        <w:rPr>
                          <w:rFonts w:ascii="Gill Sans" w:hAnsi="Gill Sans" w:cs="Gill Sans"/>
                          <w:b/>
                          <w:bCs/>
                        </w:rPr>
                        <w:t>Year 4</w:t>
                      </w:r>
                    </w:p>
                    <w:p w14:paraId="54617984" w14:textId="4E5FCE7F" w:rsidR="00CC7BD7" w:rsidRPr="000158AC" w:rsidRDefault="00CC7BD7" w:rsidP="00257D94">
                      <w:pPr>
                        <w:spacing w:after="0"/>
                        <w:rPr>
                          <w:rFonts w:ascii="Gill Sans" w:hAnsi="Gill Sans" w:cs="Gill Sans"/>
                        </w:rPr>
                      </w:pPr>
                      <w:r w:rsidRPr="000158AC">
                        <w:rPr>
                          <w:rFonts w:ascii="Gill Sans" w:hAnsi="Gill Sans" w:cs="Gill Sans" w:hint="cs"/>
                        </w:rPr>
                        <w:t>Throughout the year, pupils will:</w:t>
                      </w:r>
                    </w:p>
                    <w:p w14:paraId="3A7FAAA6" w14:textId="77777777" w:rsidR="00CC7BD7" w:rsidRPr="000158AC" w:rsidRDefault="00CC7BD7" w:rsidP="00CC7BD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Gill Sans" w:hAnsi="Gill Sans" w:cs="Gill Sans"/>
                        </w:rPr>
                      </w:pPr>
                      <w:r w:rsidRPr="000158AC">
                        <w:rPr>
                          <w:rFonts w:ascii="Gill Sans" w:hAnsi="Gill Sans" w:cs="Gill Sans" w:hint="cs"/>
                        </w:rPr>
                        <w:t xml:space="preserve">ask relevant questions and use different types of scientific enquiries to answer them </w:t>
                      </w:r>
                    </w:p>
                    <w:p w14:paraId="4EC27925" w14:textId="77777777" w:rsidR="00CC7BD7" w:rsidRPr="000158AC" w:rsidRDefault="00CC7BD7" w:rsidP="00CC7BD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Gill Sans" w:hAnsi="Gill Sans" w:cs="Gill Sans"/>
                        </w:rPr>
                      </w:pPr>
                      <w:r w:rsidRPr="000158AC">
                        <w:rPr>
                          <w:rFonts w:ascii="Gill Sans" w:hAnsi="Gill Sans" w:cs="Gill Sans" w:hint="cs"/>
                        </w:rPr>
                        <w:t xml:space="preserve">set up simple practical enquiries, comparative and fair tests </w:t>
                      </w:r>
                    </w:p>
                    <w:p w14:paraId="15AE6E4A" w14:textId="77777777" w:rsidR="00CC7BD7" w:rsidRPr="000158AC" w:rsidRDefault="00CC7BD7" w:rsidP="00CC7BD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Gill Sans" w:hAnsi="Gill Sans" w:cs="Gill Sans"/>
                        </w:rPr>
                      </w:pPr>
                      <w:r w:rsidRPr="000158AC">
                        <w:rPr>
                          <w:rFonts w:ascii="Gill Sans" w:hAnsi="Gill Sans" w:cs="Gill Sans" w:hint="cs"/>
                        </w:rPr>
                        <w:t xml:space="preserve">make systematic and careful observations and, where appropriate, take accurate measurements using standard units, using a range of equipment, including thermometers and data loggers </w:t>
                      </w:r>
                    </w:p>
                    <w:p w14:paraId="5FC9CB4C" w14:textId="77777777" w:rsidR="00CC7BD7" w:rsidRPr="000158AC" w:rsidRDefault="00CC7BD7" w:rsidP="00CC7BD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Gill Sans" w:hAnsi="Gill Sans" w:cs="Gill Sans"/>
                        </w:rPr>
                      </w:pPr>
                      <w:r w:rsidRPr="000158AC">
                        <w:rPr>
                          <w:rFonts w:ascii="Gill Sans" w:hAnsi="Gill Sans" w:cs="Gill Sans" w:hint="cs"/>
                        </w:rPr>
                        <w:t xml:space="preserve">record findings using simple scientific language, drawings, labelled diagrams, keys, bar charts, and tables </w:t>
                      </w:r>
                    </w:p>
                    <w:p w14:paraId="5B890836" w14:textId="77777777" w:rsidR="00CC7BD7" w:rsidRPr="000158AC" w:rsidRDefault="00CC7BD7" w:rsidP="00CC7BD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Gill Sans" w:hAnsi="Gill Sans" w:cs="Gill Sans"/>
                        </w:rPr>
                      </w:pPr>
                      <w:r w:rsidRPr="000158AC">
                        <w:rPr>
                          <w:rFonts w:ascii="Gill Sans" w:hAnsi="Gill Sans" w:cs="Gill Sans" w:hint="cs"/>
                        </w:rPr>
                        <w:t>gather, record, classify and present data in a variety of ways to help in answering questions</w:t>
                      </w:r>
                    </w:p>
                    <w:p w14:paraId="330CE525" w14:textId="77777777" w:rsidR="00CC7BD7" w:rsidRPr="000158AC" w:rsidRDefault="00CC7BD7" w:rsidP="00CC7BD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Gill Sans" w:hAnsi="Gill Sans" w:cs="Gill Sans"/>
                        </w:rPr>
                      </w:pPr>
                      <w:r w:rsidRPr="000158AC">
                        <w:rPr>
                          <w:rFonts w:ascii="Gill Sans" w:hAnsi="Gill Sans" w:cs="Gill Sans" w:hint="cs"/>
                        </w:rPr>
                        <w:t xml:space="preserve">identify differences, similarities or changes related to simple scientific ideas and processes </w:t>
                      </w:r>
                    </w:p>
                    <w:p w14:paraId="10BF9B01" w14:textId="77777777" w:rsidR="00CC7BD7" w:rsidRPr="000158AC" w:rsidRDefault="00CC7BD7" w:rsidP="00CC7BD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Gill Sans" w:hAnsi="Gill Sans" w:cs="Gill Sans"/>
                        </w:rPr>
                      </w:pPr>
                      <w:r w:rsidRPr="000158AC">
                        <w:rPr>
                          <w:rFonts w:ascii="Gill Sans" w:hAnsi="Gill Sans" w:cs="Gill Sans" w:hint="cs"/>
                        </w:rPr>
                        <w:t xml:space="preserve">report on findings from enquiries, including oral and written explanations, displays or presentations of results and conclusions </w:t>
                      </w:r>
                    </w:p>
                    <w:p w14:paraId="21AA31AF" w14:textId="77777777" w:rsidR="00CC7BD7" w:rsidRPr="000158AC" w:rsidRDefault="00CC7BD7" w:rsidP="00CC7BD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Gill Sans" w:hAnsi="Gill Sans" w:cs="Gill Sans"/>
                        </w:rPr>
                      </w:pPr>
                      <w:r w:rsidRPr="000158AC">
                        <w:rPr>
                          <w:rFonts w:ascii="Gill Sans" w:hAnsi="Gill Sans" w:cs="Gill Sans" w:hint="cs"/>
                        </w:rPr>
                        <w:t xml:space="preserve">use straightforward scientific evidence to answer questions or to support their findings </w:t>
                      </w:r>
                    </w:p>
                    <w:p w14:paraId="1940C285" w14:textId="77777777" w:rsidR="00CC7BD7" w:rsidRPr="000158AC" w:rsidRDefault="00CC7BD7" w:rsidP="00CC7BD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Gill Sans" w:hAnsi="Gill Sans" w:cs="Gill Sans"/>
                        </w:rPr>
                      </w:pPr>
                      <w:r w:rsidRPr="000158AC">
                        <w:rPr>
                          <w:rFonts w:ascii="Gill Sans" w:hAnsi="Gill Sans" w:cs="Gill Sans" w:hint="cs"/>
                        </w:rPr>
                        <w:t xml:space="preserve">use results to draw simple conclusions, make predictions for new values, suggest improvements and raise further </w:t>
                      </w:r>
                    </w:p>
                    <w:p w14:paraId="647327C7" w14:textId="77777777" w:rsidR="00CC7BD7" w:rsidRPr="000158AC" w:rsidRDefault="00CC7BD7" w:rsidP="00211BE7">
                      <w:pPr>
                        <w:pStyle w:val="ListParagraph"/>
                        <w:rPr>
                          <w:rFonts w:ascii="Gill Sans" w:hAnsi="Gill Sans" w:cs="Gill Sans"/>
                        </w:rPr>
                      </w:pPr>
                      <w:r w:rsidRPr="000158AC">
                        <w:rPr>
                          <w:rFonts w:ascii="Gill Sans" w:hAnsi="Gill Sans" w:cs="Gill Sans" w:hint="cs"/>
                        </w:rPr>
                        <w:t>questions</w:t>
                      </w:r>
                    </w:p>
                    <w:p w14:paraId="25748D53" w14:textId="77777777" w:rsidR="00CC7BD7" w:rsidRPr="000158AC" w:rsidRDefault="00CC7BD7" w:rsidP="00257D94">
                      <w:pPr>
                        <w:spacing w:after="0" w:line="240" w:lineRule="auto"/>
                        <w:rPr>
                          <w:rFonts w:ascii="Gill Sans" w:hAnsi="Gill Sans" w:cs="Gill Sans"/>
                          <w:b/>
                          <w:bCs/>
                        </w:rPr>
                      </w:pPr>
                      <w:r w:rsidRPr="000158AC">
                        <w:rPr>
                          <w:rFonts w:ascii="Gill Sans" w:hAnsi="Gill Sans" w:cs="Gill Sans"/>
                          <w:b/>
                          <w:bCs/>
                        </w:rPr>
                        <w:t>Year 5</w:t>
                      </w:r>
                    </w:p>
                    <w:p w14:paraId="45ED8E45" w14:textId="3E001D65" w:rsidR="009E18A3" w:rsidRPr="000158AC" w:rsidRDefault="009E18A3" w:rsidP="00257D94">
                      <w:pPr>
                        <w:spacing w:after="0" w:line="240" w:lineRule="auto"/>
                        <w:rPr>
                          <w:rFonts w:ascii="Gill Sans" w:hAnsi="Gill Sans" w:cs="Gill Sans"/>
                        </w:rPr>
                      </w:pPr>
                      <w:r w:rsidRPr="000158AC">
                        <w:rPr>
                          <w:rFonts w:ascii="Gill Sans" w:hAnsi="Gill Sans" w:cs="Gill Sans"/>
                        </w:rPr>
                        <w:t>Throughout the year, pupils will:</w:t>
                      </w:r>
                    </w:p>
                    <w:p w14:paraId="1CF18AE4" w14:textId="77777777" w:rsidR="00E36A8A" w:rsidRPr="000158AC" w:rsidRDefault="0042649E" w:rsidP="00D0600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ill Sans" w:hAnsi="Gill Sans" w:cs="Gill Sans"/>
                        </w:rPr>
                      </w:pPr>
                      <w:r w:rsidRPr="000158AC">
                        <w:rPr>
                          <w:rFonts w:ascii="Gill Sans" w:hAnsi="Gill Sans" w:cs="Gill Sans" w:hint="cs"/>
                        </w:rPr>
                        <w:t>plan different types of scientific enquiries to answer questions, including recognising and controlling variables where necessary</w:t>
                      </w:r>
                    </w:p>
                    <w:p w14:paraId="14848FDD" w14:textId="7D4F6478" w:rsidR="00E36A8A" w:rsidRPr="000158AC" w:rsidRDefault="0042649E" w:rsidP="00D0600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ill Sans" w:hAnsi="Gill Sans" w:cs="Gill Sans"/>
                        </w:rPr>
                      </w:pPr>
                      <w:r w:rsidRPr="000158AC">
                        <w:rPr>
                          <w:rFonts w:ascii="Gill Sans" w:hAnsi="Gill Sans" w:cs="Gill Sans" w:hint="cs"/>
                        </w:rPr>
                        <w:t xml:space="preserve">take measurements, using a range of scientific equipment, with increasing accuracy and precision, taking repeat readings when appropriate </w:t>
                      </w:r>
                    </w:p>
                    <w:p w14:paraId="1BB9AF17" w14:textId="77777777" w:rsidR="006424EC" w:rsidRPr="000158AC" w:rsidRDefault="0042649E" w:rsidP="00D0600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ill Sans" w:hAnsi="Gill Sans" w:cs="Gill Sans"/>
                        </w:rPr>
                      </w:pPr>
                      <w:r w:rsidRPr="000158AC">
                        <w:rPr>
                          <w:rFonts w:ascii="Gill Sans" w:hAnsi="Gill Sans" w:cs="Gill Sans" w:hint="cs"/>
                        </w:rPr>
                        <w:t>record data and results of increasing complexity using scientific diagrams and labels, classification keys, tables, scatter</w:t>
                      </w:r>
                      <w:r w:rsidR="00324907" w:rsidRPr="000158AC">
                        <w:rPr>
                          <w:rFonts w:ascii="Gill Sans" w:hAnsi="Gill Sans" w:cs="Gill Sans" w:hint="cs"/>
                        </w:rPr>
                        <w:t xml:space="preserve"> </w:t>
                      </w:r>
                      <w:r w:rsidRPr="000158AC">
                        <w:rPr>
                          <w:rFonts w:ascii="Gill Sans" w:hAnsi="Gill Sans" w:cs="Gill Sans" w:hint="cs"/>
                        </w:rPr>
                        <w:t xml:space="preserve">graphs, bar and line graphs </w:t>
                      </w:r>
                    </w:p>
                    <w:p w14:paraId="7EA9A7AE" w14:textId="77777777" w:rsidR="006424EC" w:rsidRPr="000158AC" w:rsidRDefault="0042649E" w:rsidP="00D0600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ill Sans" w:hAnsi="Gill Sans" w:cs="Gill Sans"/>
                        </w:rPr>
                      </w:pPr>
                      <w:r w:rsidRPr="000158AC">
                        <w:rPr>
                          <w:rFonts w:ascii="Gill Sans" w:hAnsi="Gill Sans" w:cs="Gill Sans" w:hint="cs"/>
                        </w:rPr>
                        <w:t xml:space="preserve">identify scientific evidence that has been used to support or refute ideas or arguments </w:t>
                      </w:r>
                    </w:p>
                    <w:p w14:paraId="3B426DF1" w14:textId="52A9E2DD" w:rsidR="006424EC" w:rsidRPr="000158AC" w:rsidRDefault="0042649E" w:rsidP="00D0600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ill Sans" w:hAnsi="Gill Sans" w:cs="Gill Sans"/>
                        </w:rPr>
                      </w:pPr>
                      <w:r w:rsidRPr="000158AC">
                        <w:rPr>
                          <w:rFonts w:ascii="Gill Sans" w:hAnsi="Gill Sans" w:cs="Gill Sans" w:hint="cs"/>
                        </w:rPr>
                        <w:t>report and present findings from enquiries, including conclusions, causal relationships and explanations of</w:t>
                      </w:r>
                      <w:r w:rsidR="00253021" w:rsidRPr="000158AC">
                        <w:rPr>
                          <w:rFonts w:ascii="Gill Sans" w:hAnsi="Gill Sans" w:cs="Gill Sans"/>
                        </w:rPr>
                        <w:t xml:space="preserve"> </w:t>
                      </w:r>
                      <w:r w:rsidRPr="000158AC">
                        <w:rPr>
                          <w:rFonts w:ascii="Gill Sans" w:hAnsi="Gill Sans" w:cs="Gill Sans" w:hint="cs"/>
                        </w:rPr>
                        <w:t xml:space="preserve">and degree of trust in results, in oral and written forms such as displays and other presentations </w:t>
                      </w:r>
                    </w:p>
                    <w:p w14:paraId="2F468EA4" w14:textId="590A46A9" w:rsidR="00FA0DC1" w:rsidRPr="000158AC" w:rsidRDefault="0042649E" w:rsidP="00D0600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ill Sans" w:hAnsi="Gill Sans" w:cs="Gill Sans"/>
                        </w:rPr>
                      </w:pPr>
                      <w:r w:rsidRPr="000158AC">
                        <w:rPr>
                          <w:rFonts w:ascii="Gill Sans" w:hAnsi="Gill Sans" w:cs="Gill Sans" w:hint="cs"/>
                        </w:rPr>
                        <w:t>use test results to make predictions to set up further comparative and fair tests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A6C9F" w:rsidSect="00C6363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46795" w14:textId="77777777" w:rsidR="00B83116" w:rsidRDefault="00B83116" w:rsidP="00CE1238">
      <w:pPr>
        <w:spacing w:after="0" w:line="240" w:lineRule="auto"/>
      </w:pPr>
      <w:r>
        <w:separator/>
      </w:r>
    </w:p>
  </w:endnote>
  <w:endnote w:type="continuationSeparator" w:id="0">
    <w:p w14:paraId="0E60963A" w14:textId="77777777" w:rsidR="00B83116" w:rsidRDefault="00B83116" w:rsidP="00CE1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CAA3C" w14:textId="77777777" w:rsidR="00B83116" w:rsidRDefault="00B83116" w:rsidP="00CE1238">
      <w:pPr>
        <w:spacing w:after="0" w:line="240" w:lineRule="auto"/>
      </w:pPr>
      <w:r>
        <w:separator/>
      </w:r>
    </w:p>
  </w:footnote>
  <w:footnote w:type="continuationSeparator" w:id="0">
    <w:p w14:paraId="70C8716D" w14:textId="77777777" w:rsidR="00B83116" w:rsidRDefault="00B83116" w:rsidP="00CE12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567A4"/>
    <w:multiLevelType w:val="hybridMultilevel"/>
    <w:tmpl w:val="7B56E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A46C3"/>
    <w:multiLevelType w:val="hybridMultilevel"/>
    <w:tmpl w:val="C7022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32E0B"/>
    <w:multiLevelType w:val="hybridMultilevel"/>
    <w:tmpl w:val="4A8AD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AB5D35"/>
    <w:multiLevelType w:val="hybridMultilevel"/>
    <w:tmpl w:val="F6B4E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543789"/>
    <w:multiLevelType w:val="hybridMultilevel"/>
    <w:tmpl w:val="8862B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212B9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B3162B7"/>
    <w:multiLevelType w:val="hybridMultilevel"/>
    <w:tmpl w:val="0B504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3CA116">
      <w:numFmt w:val="bullet"/>
      <w:lvlText w:val="•"/>
      <w:lvlJc w:val="left"/>
      <w:pPr>
        <w:ind w:left="1440" w:hanging="360"/>
      </w:pPr>
      <w:rPr>
        <w:rFonts w:ascii="Gill Sans" w:eastAsiaTheme="minorHAnsi" w:hAnsi="Gill Sans" w:cs="Gill San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F3335B"/>
    <w:multiLevelType w:val="hybridMultilevel"/>
    <w:tmpl w:val="EBD4B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833111"/>
    <w:multiLevelType w:val="hybridMultilevel"/>
    <w:tmpl w:val="48400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0162578">
    <w:abstractNumId w:val="1"/>
  </w:num>
  <w:num w:numId="2" w16cid:durableId="1380396394">
    <w:abstractNumId w:val="0"/>
  </w:num>
  <w:num w:numId="3" w16cid:durableId="401870360">
    <w:abstractNumId w:val="7"/>
  </w:num>
  <w:num w:numId="4" w16cid:durableId="672336106">
    <w:abstractNumId w:val="2"/>
  </w:num>
  <w:num w:numId="5" w16cid:durableId="1472746393">
    <w:abstractNumId w:val="5"/>
  </w:num>
  <w:num w:numId="6" w16cid:durableId="1032919481">
    <w:abstractNumId w:val="4"/>
  </w:num>
  <w:num w:numId="7" w16cid:durableId="1457331252">
    <w:abstractNumId w:val="6"/>
  </w:num>
  <w:num w:numId="8" w16cid:durableId="1851992473">
    <w:abstractNumId w:val="8"/>
  </w:num>
  <w:num w:numId="9" w16cid:durableId="5797510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63D"/>
    <w:rsid w:val="00001693"/>
    <w:rsid w:val="00001FB6"/>
    <w:rsid w:val="00010EC5"/>
    <w:rsid w:val="000158AC"/>
    <w:rsid w:val="00020CFD"/>
    <w:rsid w:val="00027621"/>
    <w:rsid w:val="00035E20"/>
    <w:rsid w:val="00041144"/>
    <w:rsid w:val="0004189F"/>
    <w:rsid w:val="000438D8"/>
    <w:rsid w:val="0004735A"/>
    <w:rsid w:val="0004740B"/>
    <w:rsid w:val="0005108C"/>
    <w:rsid w:val="00052ACC"/>
    <w:rsid w:val="000628CB"/>
    <w:rsid w:val="000802AE"/>
    <w:rsid w:val="00080A09"/>
    <w:rsid w:val="00082BA0"/>
    <w:rsid w:val="000844F7"/>
    <w:rsid w:val="00085F27"/>
    <w:rsid w:val="000972A7"/>
    <w:rsid w:val="000A5395"/>
    <w:rsid w:val="000A6D21"/>
    <w:rsid w:val="000A7190"/>
    <w:rsid w:val="000C4301"/>
    <w:rsid w:val="000C5F80"/>
    <w:rsid w:val="000C7D53"/>
    <w:rsid w:val="000D6E21"/>
    <w:rsid w:val="000E1B5C"/>
    <w:rsid w:val="000E43D3"/>
    <w:rsid w:val="000E6040"/>
    <w:rsid w:val="000F10F9"/>
    <w:rsid w:val="000F58FB"/>
    <w:rsid w:val="00107BC7"/>
    <w:rsid w:val="00107DF3"/>
    <w:rsid w:val="00124C6F"/>
    <w:rsid w:val="00125716"/>
    <w:rsid w:val="0012641E"/>
    <w:rsid w:val="0012787C"/>
    <w:rsid w:val="00131076"/>
    <w:rsid w:val="00134DF1"/>
    <w:rsid w:val="00140C53"/>
    <w:rsid w:val="00146850"/>
    <w:rsid w:val="00147BAD"/>
    <w:rsid w:val="00151C22"/>
    <w:rsid w:val="00166A10"/>
    <w:rsid w:val="00167D86"/>
    <w:rsid w:val="00172173"/>
    <w:rsid w:val="001826EA"/>
    <w:rsid w:val="001A1F41"/>
    <w:rsid w:val="001A30D3"/>
    <w:rsid w:val="001A4759"/>
    <w:rsid w:val="001A60F0"/>
    <w:rsid w:val="001B06BB"/>
    <w:rsid w:val="001B3B9F"/>
    <w:rsid w:val="001B5467"/>
    <w:rsid w:val="001D3AC0"/>
    <w:rsid w:val="001D749E"/>
    <w:rsid w:val="001E4B52"/>
    <w:rsid w:val="001E54C4"/>
    <w:rsid w:val="001F5EA9"/>
    <w:rsid w:val="00203752"/>
    <w:rsid w:val="0020467C"/>
    <w:rsid w:val="00204A9B"/>
    <w:rsid w:val="00205BC1"/>
    <w:rsid w:val="00210FDB"/>
    <w:rsid w:val="00215B1C"/>
    <w:rsid w:val="00223CA5"/>
    <w:rsid w:val="00223EB7"/>
    <w:rsid w:val="0022591A"/>
    <w:rsid w:val="00231F33"/>
    <w:rsid w:val="002327A2"/>
    <w:rsid w:val="002372DE"/>
    <w:rsid w:val="002405A7"/>
    <w:rsid w:val="00240D15"/>
    <w:rsid w:val="00251D45"/>
    <w:rsid w:val="00253021"/>
    <w:rsid w:val="0025347D"/>
    <w:rsid w:val="002535EE"/>
    <w:rsid w:val="00253A36"/>
    <w:rsid w:val="00257D94"/>
    <w:rsid w:val="00260C5E"/>
    <w:rsid w:val="00262F81"/>
    <w:rsid w:val="00264C2A"/>
    <w:rsid w:val="00265630"/>
    <w:rsid w:val="00272398"/>
    <w:rsid w:val="002739FE"/>
    <w:rsid w:val="00273B56"/>
    <w:rsid w:val="002776F5"/>
    <w:rsid w:val="00282EE7"/>
    <w:rsid w:val="00286163"/>
    <w:rsid w:val="00290B38"/>
    <w:rsid w:val="00294873"/>
    <w:rsid w:val="002A26D2"/>
    <w:rsid w:val="002B1432"/>
    <w:rsid w:val="002B51B5"/>
    <w:rsid w:val="002C097B"/>
    <w:rsid w:val="002D01AF"/>
    <w:rsid w:val="002D228C"/>
    <w:rsid w:val="002D3006"/>
    <w:rsid w:val="002D48C0"/>
    <w:rsid w:val="002E477B"/>
    <w:rsid w:val="002E58F5"/>
    <w:rsid w:val="002F7766"/>
    <w:rsid w:val="003020D6"/>
    <w:rsid w:val="0031541F"/>
    <w:rsid w:val="00316415"/>
    <w:rsid w:val="00321381"/>
    <w:rsid w:val="00324907"/>
    <w:rsid w:val="0033668F"/>
    <w:rsid w:val="00345051"/>
    <w:rsid w:val="0035552F"/>
    <w:rsid w:val="0036294F"/>
    <w:rsid w:val="00367DA3"/>
    <w:rsid w:val="003717FE"/>
    <w:rsid w:val="00373E84"/>
    <w:rsid w:val="00377A36"/>
    <w:rsid w:val="00380840"/>
    <w:rsid w:val="00381BD6"/>
    <w:rsid w:val="00382458"/>
    <w:rsid w:val="00385E5F"/>
    <w:rsid w:val="003B13EC"/>
    <w:rsid w:val="003B37C1"/>
    <w:rsid w:val="003B44A0"/>
    <w:rsid w:val="003C1B79"/>
    <w:rsid w:val="003C6F74"/>
    <w:rsid w:val="003D1AEF"/>
    <w:rsid w:val="003D38D6"/>
    <w:rsid w:val="003D47DD"/>
    <w:rsid w:val="003D69C2"/>
    <w:rsid w:val="003F04A5"/>
    <w:rsid w:val="003F070A"/>
    <w:rsid w:val="004015B0"/>
    <w:rsid w:val="00404FF4"/>
    <w:rsid w:val="00405270"/>
    <w:rsid w:val="004064A7"/>
    <w:rsid w:val="00406709"/>
    <w:rsid w:val="00425566"/>
    <w:rsid w:val="0042649E"/>
    <w:rsid w:val="00432C9C"/>
    <w:rsid w:val="00440F19"/>
    <w:rsid w:val="00446473"/>
    <w:rsid w:val="0045023A"/>
    <w:rsid w:val="00453FE9"/>
    <w:rsid w:val="004648BF"/>
    <w:rsid w:val="0047015D"/>
    <w:rsid w:val="004733F3"/>
    <w:rsid w:val="00473B59"/>
    <w:rsid w:val="00474DC0"/>
    <w:rsid w:val="00475460"/>
    <w:rsid w:val="00480BCD"/>
    <w:rsid w:val="00482057"/>
    <w:rsid w:val="004848C4"/>
    <w:rsid w:val="004938E8"/>
    <w:rsid w:val="004A130B"/>
    <w:rsid w:val="004A39F6"/>
    <w:rsid w:val="004A6C9F"/>
    <w:rsid w:val="004B1791"/>
    <w:rsid w:val="004B5AED"/>
    <w:rsid w:val="004C146C"/>
    <w:rsid w:val="004C3C69"/>
    <w:rsid w:val="004D1911"/>
    <w:rsid w:val="004E2BC4"/>
    <w:rsid w:val="004E55C1"/>
    <w:rsid w:val="004F5950"/>
    <w:rsid w:val="0050255B"/>
    <w:rsid w:val="00510F21"/>
    <w:rsid w:val="0051303B"/>
    <w:rsid w:val="005240BE"/>
    <w:rsid w:val="00532D4C"/>
    <w:rsid w:val="00535F97"/>
    <w:rsid w:val="00537F10"/>
    <w:rsid w:val="00547B67"/>
    <w:rsid w:val="005506FC"/>
    <w:rsid w:val="00556725"/>
    <w:rsid w:val="0055711B"/>
    <w:rsid w:val="00560560"/>
    <w:rsid w:val="00560618"/>
    <w:rsid w:val="005629E5"/>
    <w:rsid w:val="00570F54"/>
    <w:rsid w:val="0057516D"/>
    <w:rsid w:val="00596AF8"/>
    <w:rsid w:val="005A1698"/>
    <w:rsid w:val="005A2C96"/>
    <w:rsid w:val="005A5871"/>
    <w:rsid w:val="005A690C"/>
    <w:rsid w:val="005B438D"/>
    <w:rsid w:val="005C4D2B"/>
    <w:rsid w:val="005C536B"/>
    <w:rsid w:val="005D66AD"/>
    <w:rsid w:val="005F5F19"/>
    <w:rsid w:val="00600988"/>
    <w:rsid w:val="006041DB"/>
    <w:rsid w:val="00605878"/>
    <w:rsid w:val="006067E8"/>
    <w:rsid w:val="006106BF"/>
    <w:rsid w:val="00612D52"/>
    <w:rsid w:val="00614E46"/>
    <w:rsid w:val="00615559"/>
    <w:rsid w:val="006178A0"/>
    <w:rsid w:val="00622013"/>
    <w:rsid w:val="006256BB"/>
    <w:rsid w:val="00626435"/>
    <w:rsid w:val="0062643B"/>
    <w:rsid w:val="00626E4F"/>
    <w:rsid w:val="006355F9"/>
    <w:rsid w:val="006424EC"/>
    <w:rsid w:val="006425D5"/>
    <w:rsid w:val="0064297A"/>
    <w:rsid w:val="0064540F"/>
    <w:rsid w:val="0065386C"/>
    <w:rsid w:val="00657B26"/>
    <w:rsid w:val="00663141"/>
    <w:rsid w:val="00681361"/>
    <w:rsid w:val="00682DD5"/>
    <w:rsid w:val="00683B0A"/>
    <w:rsid w:val="00695B28"/>
    <w:rsid w:val="006978CF"/>
    <w:rsid w:val="006A2C74"/>
    <w:rsid w:val="006A3629"/>
    <w:rsid w:val="006A404D"/>
    <w:rsid w:val="006B63B3"/>
    <w:rsid w:val="006B779B"/>
    <w:rsid w:val="006C4D4C"/>
    <w:rsid w:val="006D26B2"/>
    <w:rsid w:val="006F49D3"/>
    <w:rsid w:val="006F5A56"/>
    <w:rsid w:val="00703DD9"/>
    <w:rsid w:val="007178EF"/>
    <w:rsid w:val="00724AA6"/>
    <w:rsid w:val="00735F6B"/>
    <w:rsid w:val="00737E53"/>
    <w:rsid w:val="00742E22"/>
    <w:rsid w:val="00752D46"/>
    <w:rsid w:val="00754A18"/>
    <w:rsid w:val="00756594"/>
    <w:rsid w:val="007571CC"/>
    <w:rsid w:val="007622D7"/>
    <w:rsid w:val="007629EF"/>
    <w:rsid w:val="00764838"/>
    <w:rsid w:val="0076559F"/>
    <w:rsid w:val="00766FFA"/>
    <w:rsid w:val="00777849"/>
    <w:rsid w:val="00777D17"/>
    <w:rsid w:val="00781CC3"/>
    <w:rsid w:val="007873F5"/>
    <w:rsid w:val="0079054D"/>
    <w:rsid w:val="007912F4"/>
    <w:rsid w:val="00796454"/>
    <w:rsid w:val="007A29DA"/>
    <w:rsid w:val="007B2DF7"/>
    <w:rsid w:val="007B3BCC"/>
    <w:rsid w:val="007C3CC4"/>
    <w:rsid w:val="007D409F"/>
    <w:rsid w:val="007D5D81"/>
    <w:rsid w:val="007E5755"/>
    <w:rsid w:val="007F29B6"/>
    <w:rsid w:val="007F3866"/>
    <w:rsid w:val="007F6340"/>
    <w:rsid w:val="0080442E"/>
    <w:rsid w:val="00817995"/>
    <w:rsid w:val="00823020"/>
    <w:rsid w:val="00824ED8"/>
    <w:rsid w:val="00825D17"/>
    <w:rsid w:val="008264BF"/>
    <w:rsid w:val="008278FD"/>
    <w:rsid w:val="00830899"/>
    <w:rsid w:val="008324AF"/>
    <w:rsid w:val="008337F6"/>
    <w:rsid w:val="00844AEB"/>
    <w:rsid w:val="00851AB8"/>
    <w:rsid w:val="00851B20"/>
    <w:rsid w:val="00863F63"/>
    <w:rsid w:val="00865CD0"/>
    <w:rsid w:val="008746F0"/>
    <w:rsid w:val="008827E8"/>
    <w:rsid w:val="00887A27"/>
    <w:rsid w:val="00892494"/>
    <w:rsid w:val="00896292"/>
    <w:rsid w:val="008976EB"/>
    <w:rsid w:val="008B3BEA"/>
    <w:rsid w:val="008B6DB3"/>
    <w:rsid w:val="008C17DA"/>
    <w:rsid w:val="008C6548"/>
    <w:rsid w:val="008C7D5B"/>
    <w:rsid w:val="008D2CE0"/>
    <w:rsid w:val="009068A2"/>
    <w:rsid w:val="009163C8"/>
    <w:rsid w:val="0092418E"/>
    <w:rsid w:val="009243EA"/>
    <w:rsid w:val="00931AD3"/>
    <w:rsid w:val="00933F52"/>
    <w:rsid w:val="00955DEA"/>
    <w:rsid w:val="00960493"/>
    <w:rsid w:val="00970E2E"/>
    <w:rsid w:val="00976CF7"/>
    <w:rsid w:val="009860E0"/>
    <w:rsid w:val="0099383E"/>
    <w:rsid w:val="00996164"/>
    <w:rsid w:val="009A5694"/>
    <w:rsid w:val="009B6464"/>
    <w:rsid w:val="009C080E"/>
    <w:rsid w:val="009C1A3D"/>
    <w:rsid w:val="009C33E5"/>
    <w:rsid w:val="009D0DE2"/>
    <w:rsid w:val="009E18A3"/>
    <w:rsid w:val="00A07808"/>
    <w:rsid w:val="00A12615"/>
    <w:rsid w:val="00A15A9C"/>
    <w:rsid w:val="00A20299"/>
    <w:rsid w:val="00A22CAD"/>
    <w:rsid w:val="00A345B7"/>
    <w:rsid w:val="00A412F6"/>
    <w:rsid w:val="00A423E3"/>
    <w:rsid w:val="00A4574C"/>
    <w:rsid w:val="00A46D75"/>
    <w:rsid w:val="00A55208"/>
    <w:rsid w:val="00A716A2"/>
    <w:rsid w:val="00A85C45"/>
    <w:rsid w:val="00A905A2"/>
    <w:rsid w:val="00A92E8C"/>
    <w:rsid w:val="00AA32FE"/>
    <w:rsid w:val="00AA4BF5"/>
    <w:rsid w:val="00AB358D"/>
    <w:rsid w:val="00AC08A8"/>
    <w:rsid w:val="00AC6D93"/>
    <w:rsid w:val="00AD0F8E"/>
    <w:rsid w:val="00AD3791"/>
    <w:rsid w:val="00AD6D6A"/>
    <w:rsid w:val="00AE2898"/>
    <w:rsid w:val="00B0036D"/>
    <w:rsid w:val="00B052C6"/>
    <w:rsid w:val="00B06900"/>
    <w:rsid w:val="00B10E52"/>
    <w:rsid w:val="00B229E3"/>
    <w:rsid w:val="00B2710E"/>
    <w:rsid w:val="00B34324"/>
    <w:rsid w:val="00B3768D"/>
    <w:rsid w:val="00B43D3E"/>
    <w:rsid w:val="00B5209F"/>
    <w:rsid w:val="00B52B75"/>
    <w:rsid w:val="00B634DA"/>
    <w:rsid w:val="00B75CE3"/>
    <w:rsid w:val="00B83116"/>
    <w:rsid w:val="00B90E07"/>
    <w:rsid w:val="00B94590"/>
    <w:rsid w:val="00B97174"/>
    <w:rsid w:val="00BA0CB0"/>
    <w:rsid w:val="00BA7699"/>
    <w:rsid w:val="00BC2700"/>
    <w:rsid w:val="00BD0FE6"/>
    <w:rsid w:val="00BD3DE5"/>
    <w:rsid w:val="00BD7866"/>
    <w:rsid w:val="00BE59C8"/>
    <w:rsid w:val="00BE70D3"/>
    <w:rsid w:val="00BF7978"/>
    <w:rsid w:val="00C0542B"/>
    <w:rsid w:val="00C27BDB"/>
    <w:rsid w:val="00C330F0"/>
    <w:rsid w:val="00C365D2"/>
    <w:rsid w:val="00C36A49"/>
    <w:rsid w:val="00C42944"/>
    <w:rsid w:val="00C43D08"/>
    <w:rsid w:val="00C5387F"/>
    <w:rsid w:val="00C57C65"/>
    <w:rsid w:val="00C6194F"/>
    <w:rsid w:val="00C6363D"/>
    <w:rsid w:val="00C65653"/>
    <w:rsid w:val="00C678F0"/>
    <w:rsid w:val="00C678F7"/>
    <w:rsid w:val="00C71C69"/>
    <w:rsid w:val="00C72DFD"/>
    <w:rsid w:val="00C72E08"/>
    <w:rsid w:val="00C747D2"/>
    <w:rsid w:val="00C75232"/>
    <w:rsid w:val="00C77DBF"/>
    <w:rsid w:val="00C85014"/>
    <w:rsid w:val="00C9105B"/>
    <w:rsid w:val="00C94D67"/>
    <w:rsid w:val="00C95577"/>
    <w:rsid w:val="00CA1EAD"/>
    <w:rsid w:val="00CA26C2"/>
    <w:rsid w:val="00CA6CE7"/>
    <w:rsid w:val="00CA79CC"/>
    <w:rsid w:val="00CB0669"/>
    <w:rsid w:val="00CB20E0"/>
    <w:rsid w:val="00CB38D5"/>
    <w:rsid w:val="00CC2406"/>
    <w:rsid w:val="00CC472D"/>
    <w:rsid w:val="00CC6E4E"/>
    <w:rsid w:val="00CC7BD7"/>
    <w:rsid w:val="00CD727D"/>
    <w:rsid w:val="00CD74BB"/>
    <w:rsid w:val="00CE1238"/>
    <w:rsid w:val="00CE7454"/>
    <w:rsid w:val="00D002D2"/>
    <w:rsid w:val="00D006B2"/>
    <w:rsid w:val="00D01F3B"/>
    <w:rsid w:val="00D02193"/>
    <w:rsid w:val="00D03068"/>
    <w:rsid w:val="00D0508C"/>
    <w:rsid w:val="00D06005"/>
    <w:rsid w:val="00D0642A"/>
    <w:rsid w:val="00D11349"/>
    <w:rsid w:val="00D1276A"/>
    <w:rsid w:val="00D177C5"/>
    <w:rsid w:val="00D17B7D"/>
    <w:rsid w:val="00D26158"/>
    <w:rsid w:val="00D261F4"/>
    <w:rsid w:val="00D31C82"/>
    <w:rsid w:val="00D42E0B"/>
    <w:rsid w:val="00D43A95"/>
    <w:rsid w:val="00D46561"/>
    <w:rsid w:val="00D557EA"/>
    <w:rsid w:val="00D55CD4"/>
    <w:rsid w:val="00D574F2"/>
    <w:rsid w:val="00D75FF2"/>
    <w:rsid w:val="00D849A8"/>
    <w:rsid w:val="00D85CF0"/>
    <w:rsid w:val="00D91020"/>
    <w:rsid w:val="00D95786"/>
    <w:rsid w:val="00DA13F9"/>
    <w:rsid w:val="00DA2697"/>
    <w:rsid w:val="00DA6A1B"/>
    <w:rsid w:val="00DB1B21"/>
    <w:rsid w:val="00DB75E8"/>
    <w:rsid w:val="00DC5A88"/>
    <w:rsid w:val="00DC680E"/>
    <w:rsid w:val="00DC7595"/>
    <w:rsid w:val="00DD2DFF"/>
    <w:rsid w:val="00E00B1B"/>
    <w:rsid w:val="00E13664"/>
    <w:rsid w:val="00E16EE8"/>
    <w:rsid w:val="00E24C23"/>
    <w:rsid w:val="00E2566C"/>
    <w:rsid w:val="00E256CE"/>
    <w:rsid w:val="00E312F3"/>
    <w:rsid w:val="00E36A8A"/>
    <w:rsid w:val="00E40B2E"/>
    <w:rsid w:val="00E4449A"/>
    <w:rsid w:val="00E57AAD"/>
    <w:rsid w:val="00E6280A"/>
    <w:rsid w:val="00E73B8F"/>
    <w:rsid w:val="00E761F0"/>
    <w:rsid w:val="00E813BB"/>
    <w:rsid w:val="00E95348"/>
    <w:rsid w:val="00EA1D05"/>
    <w:rsid w:val="00EB001F"/>
    <w:rsid w:val="00EB203A"/>
    <w:rsid w:val="00EC1B84"/>
    <w:rsid w:val="00EC6F00"/>
    <w:rsid w:val="00ED3332"/>
    <w:rsid w:val="00EE6C29"/>
    <w:rsid w:val="00EE7FE1"/>
    <w:rsid w:val="00F00684"/>
    <w:rsid w:val="00F13A69"/>
    <w:rsid w:val="00F15A33"/>
    <w:rsid w:val="00F21A84"/>
    <w:rsid w:val="00F35405"/>
    <w:rsid w:val="00F446C7"/>
    <w:rsid w:val="00F5501B"/>
    <w:rsid w:val="00F63012"/>
    <w:rsid w:val="00F64FBD"/>
    <w:rsid w:val="00F653AF"/>
    <w:rsid w:val="00F74B67"/>
    <w:rsid w:val="00F77534"/>
    <w:rsid w:val="00F8266D"/>
    <w:rsid w:val="00F8445E"/>
    <w:rsid w:val="00F84DA7"/>
    <w:rsid w:val="00F93335"/>
    <w:rsid w:val="00FA0DC1"/>
    <w:rsid w:val="00FA5649"/>
    <w:rsid w:val="00FA66AA"/>
    <w:rsid w:val="00FB0264"/>
    <w:rsid w:val="00FB1F59"/>
    <w:rsid w:val="00FB39F5"/>
    <w:rsid w:val="00FB3BCF"/>
    <w:rsid w:val="00FB5BEB"/>
    <w:rsid w:val="00FB7B48"/>
    <w:rsid w:val="00FC5931"/>
    <w:rsid w:val="00FC5E34"/>
    <w:rsid w:val="00FD3968"/>
    <w:rsid w:val="00FD78B2"/>
    <w:rsid w:val="00FF535F"/>
    <w:rsid w:val="00FF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D2D0F"/>
  <w15:chartTrackingRefBased/>
  <w15:docId w15:val="{931D74A1-352D-49A9-B463-1C42AA0C5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C5A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3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6256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1AD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C5A8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C5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39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9F6"/>
    <w:rPr>
      <w:rFonts w:ascii="Segoe UI" w:hAnsi="Segoe UI" w:cs="Segoe UI"/>
      <w:sz w:val="18"/>
      <w:szCs w:val="18"/>
    </w:rPr>
  </w:style>
  <w:style w:type="table" w:styleId="MediumGrid3-Accent6">
    <w:name w:val="Medium Grid 3 Accent 6"/>
    <w:basedOn w:val="TableNormal"/>
    <w:uiPriority w:val="69"/>
    <w:rsid w:val="00B343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Table4-Accent6">
    <w:name w:val="List Table 4 Accent 6"/>
    <w:basedOn w:val="TableNormal"/>
    <w:uiPriority w:val="49"/>
    <w:rsid w:val="002776F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s2">
    <w:name w:val="s2"/>
    <w:basedOn w:val="DefaultParagraphFont"/>
    <w:rsid w:val="00F84DA7"/>
    <w:rPr>
      <w:rFonts w:ascii="Helvetica" w:hAnsi="Helvetica" w:hint="default"/>
      <w:b w:val="0"/>
      <w:bCs w:val="0"/>
      <w:i w:val="0"/>
      <w:iCs w:val="0"/>
      <w:sz w:val="11"/>
      <w:szCs w:val="11"/>
    </w:rPr>
  </w:style>
  <w:style w:type="paragraph" w:customStyle="1" w:styleId="li1">
    <w:name w:val="li1"/>
    <w:basedOn w:val="Normal"/>
    <w:rsid w:val="00F84DA7"/>
    <w:pPr>
      <w:spacing w:after="45" w:line="240" w:lineRule="auto"/>
    </w:pPr>
    <w:rPr>
      <w:rFonts w:ascii="Helvetica" w:eastAsiaTheme="minorEastAsia" w:hAnsi="Helvetica" w:cs="Times New Roman"/>
      <w:color w:val="000000"/>
      <w:sz w:val="11"/>
      <w:szCs w:val="11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E12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238"/>
  </w:style>
  <w:style w:type="paragraph" w:styleId="Footer">
    <w:name w:val="footer"/>
    <w:basedOn w:val="Normal"/>
    <w:link w:val="FooterChar"/>
    <w:uiPriority w:val="99"/>
    <w:unhideWhenUsed/>
    <w:rsid w:val="00CE12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238"/>
  </w:style>
  <w:style w:type="paragraph" w:customStyle="1" w:styleId="p1">
    <w:name w:val="p1"/>
    <w:basedOn w:val="Normal"/>
    <w:rsid w:val="00FA0DC1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en-GB"/>
    </w:rPr>
  </w:style>
  <w:style w:type="character" w:customStyle="1" w:styleId="s1">
    <w:name w:val="s1"/>
    <w:basedOn w:val="DefaultParagraphFont"/>
    <w:rsid w:val="00FA0DC1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pple-converted-space">
    <w:name w:val="apple-converted-space"/>
    <w:basedOn w:val="DefaultParagraphFont"/>
    <w:rsid w:val="00FA0D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3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0211DDA88EC041BD36E1467FCD273F" ma:contentTypeVersion="14" ma:contentTypeDescription="Create a new document." ma:contentTypeScope="" ma:versionID="a52c1db6cacfd32a86801e04d1cf8acb">
  <xsd:schema xmlns:xsd="http://www.w3.org/2001/XMLSchema" xmlns:xs="http://www.w3.org/2001/XMLSchema" xmlns:p="http://schemas.microsoft.com/office/2006/metadata/properties" xmlns:ns3="ffd639de-dd2a-48dd-91d4-9c8b18ede016" xmlns:ns4="31a55e3d-f737-4318-9b0e-fdb6e2830d54" targetNamespace="http://schemas.microsoft.com/office/2006/metadata/properties" ma:root="true" ma:fieldsID="bcca1dda35cef728230ae9322f2245f7" ns3:_="" ns4:_="">
    <xsd:import namespace="ffd639de-dd2a-48dd-91d4-9c8b18ede016"/>
    <xsd:import namespace="31a55e3d-f737-4318-9b0e-fdb6e2830d5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d639de-dd2a-48dd-91d4-9c8b18ede0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55e3d-f737-4318-9b0e-fdb6e2830d5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fd639de-dd2a-48dd-91d4-9c8b18ede016" xsi:nil="true"/>
  </documentManagement>
</p:properties>
</file>

<file path=customXml/itemProps1.xml><?xml version="1.0" encoding="utf-8"?>
<ds:datastoreItem xmlns:ds="http://schemas.openxmlformats.org/officeDocument/2006/customXml" ds:itemID="{4A551727-961D-4567-B327-70F1B33A81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D31A0F-C12A-433A-BC32-A42FD4328568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ffd639de-dd2a-48dd-91d4-9c8b18ede016"/>
    <ds:schemaRef ds:uri="31a55e3d-f737-4318-9b0e-fdb6e2830d54"/>
  </ds:schemaRefs>
</ds:datastoreItem>
</file>

<file path=customXml/itemProps3.xml><?xml version="1.0" encoding="utf-8"?>
<ds:datastoreItem xmlns:ds="http://schemas.openxmlformats.org/officeDocument/2006/customXml" ds:itemID="{93D4263D-E17F-4E87-AD22-4F753D42AB9B}">
  <ds:schemaRefs>
    <ds:schemaRef ds:uri="http://schemas.microsoft.com/office/2006/metadata/properties"/>
    <ds:schemaRef ds:uri="http://www.w3.org/2000/xmlns/"/>
    <ds:schemaRef ds:uri="ffd639de-dd2a-48dd-91d4-9c8b18ede016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Kerin Leeb</dc:creator>
  <cp:keywords/>
  <dc:description/>
  <cp:lastModifiedBy>Gemma Venn</cp:lastModifiedBy>
  <cp:revision>16</cp:revision>
  <cp:lastPrinted>2022-09-21T07:27:00Z</cp:lastPrinted>
  <dcterms:created xsi:type="dcterms:W3CDTF">2023-03-30T21:17:00Z</dcterms:created>
  <dcterms:modified xsi:type="dcterms:W3CDTF">2023-04-12T22:58:00Z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0x0101006F0211DDA88EC041BD36E1467FCD273F</vt:lpwstr>
  </property>
</Properties>
</file>